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C8" w:rsidRPr="008413BB" w:rsidRDefault="00D132C8" w:rsidP="008413BB">
      <w:pPr>
        <w:jc w:val="center"/>
        <w:rPr>
          <w:rFonts w:ascii="Times New Roman" w:hAnsi="Times New Roman" w:cs="Times New Roman"/>
          <w:sz w:val="32"/>
          <w:szCs w:val="32"/>
        </w:rPr>
      </w:pPr>
      <w:r w:rsidRPr="008413BB"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учреждение</w:t>
      </w:r>
    </w:p>
    <w:p w:rsidR="00F5004D" w:rsidRDefault="00D132C8" w:rsidP="008413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13BB">
        <w:rPr>
          <w:rFonts w:ascii="Times New Roman" w:hAnsi="Times New Roman" w:cs="Times New Roman"/>
          <w:b/>
          <w:bCs/>
          <w:sz w:val="32"/>
          <w:szCs w:val="32"/>
        </w:rPr>
        <w:t xml:space="preserve">дополнительного образования </w:t>
      </w:r>
    </w:p>
    <w:p w:rsidR="00F5004D" w:rsidRDefault="00D132C8" w:rsidP="008413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13BB">
        <w:rPr>
          <w:rFonts w:ascii="Times New Roman" w:hAnsi="Times New Roman" w:cs="Times New Roman"/>
          <w:b/>
          <w:bCs/>
          <w:sz w:val="32"/>
          <w:szCs w:val="32"/>
        </w:rPr>
        <w:t>«Детская музыкальная школа № 3»</w:t>
      </w:r>
      <w:r w:rsidR="008413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132C8" w:rsidRPr="008413BB" w:rsidRDefault="008413BB" w:rsidP="008413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города Нижн</w:t>
      </w:r>
      <w:r w:rsidR="00F5004D">
        <w:rPr>
          <w:rFonts w:ascii="Times New Roman" w:hAnsi="Times New Roman" w:cs="Times New Roman"/>
          <w:b/>
          <w:bCs/>
          <w:sz w:val="32"/>
          <w:szCs w:val="32"/>
        </w:rPr>
        <w:t>ий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Тагил</w:t>
      </w:r>
    </w:p>
    <w:p w:rsidR="00D132C8" w:rsidRPr="00B407BE" w:rsidRDefault="00D132C8" w:rsidP="00D132C8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D132C8" w:rsidRPr="00B407BE" w:rsidRDefault="00D132C8" w:rsidP="00D132C8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D132C8" w:rsidRDefault="008413BB" w:rsidP="00841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3B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8413BB" w:rsidRPr="008413BB" w:rsidRDefault="008413BB" w:rsidP="00841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 02. ТЕОРИЯ И ИСТОРИЯ МУЗЫКИ</w:t>
      </w:r>
    </w:p>
    <w:p w:rsidR="008413BB" w:rsidRPr="00B407BE" w:rsidRDefault="008413BB" w:rsidP="00D132C8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8413BB" w:rsidRDefault="008413BB" w:rsidP="008413B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Дополнительная предпрофессиональная </w:t>
      </w:r>
    </w:p>
    <w:p w:rsidR="008413BB" w:rsidRDefault="008413BB" w:rsidP="008413B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общеобразовательная программа в области</w:t>
      </w:r>
    </w:p>
    <w:p w:rsidR="008413BB" w:rsidRDefault="008413BB" w:rsidP="008413B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музыкального искусства </w:t>
      </w:r>
      <w:r w:rsidR="00D132C8" w:rsidRPr="008413BB">
        <w:rPr>
          <w:rFonts w:ascii="Times New Roman" w:hAnsi="Times New Roman" w:cs="Times New Roman"/>
          <w:bCs/>
          <w:sz w:val="32"/>
          <w:szCs w:val="32"/>
        </w:rPr>
        <w:t xml:space="preserve">«Фортепиано», </w:t>
      </w:r>
    </w:p>
    <w:p w:rsidR="008413BB" w:rsidRDefault="00D132C8" w:rsidP="008413B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413BB">
        <w:rPr>
          <w:rFonts w:ascii="Times New Roman" w:hAnsi="Times New Roman" w:cs="Times New Roman"/>
          <w:bCs/>
          <w:sz w:val="32"/>
          <w:szCs w:val="32"/>
        </w:rPr>
        <w:t xml:space="preserve">«Струнные инструменты», </w:t>
      </w:r>
      <w:r w:rsidR="008413BB" w:rsidRPr="008413BB">
        <w:rPr>
          <w:rFonts w:ascii="Times New Roman" w:hAnsi="Times New Roman" w:cs="Times New Roman"/>
          <w:bCs/>
          <w:sz w:val="32"/>
          <w:szCs w:val="32"/>
        </w:rPr>
        <w:t xml:space="preserve">«Народные инструменты» </w:t>
      </w:r>
    </w:p>
    <w:p w:rsidR="00D132C8" w:rsidRPr="008413BB" w:rsidRDefault="00D132C8" w:rsidP="008413BB">
      <w:pPr>
        <w:jc w:val="center"/>
        <w:rPr>
          <w:rFonts w:ascii="Times New Roman" w:hAnsi="Times New Roman" w:cs="Times New Roman"/>
          <w:sz w:val="32"/>
          <w:szCs w:val="32"/>
        </w:rPr>
      </w:pPr>
      <w:r w:rsidRPr="008413BB">
        <w:rPr>
          <w:rFonts w:ascii="Times New Roman" w:hAnsi="Times New Roman" w:cs="Times New Roman"/>
          <w:bCs/>
          <w:sz w:val="32"/>
          <w:szCs w:val="32"/>
        </w:rPr>
        <w:t xml:space="preserve">«Духовые и ударные инструменты», </w:t>
      </w:r>
    </w:p>
    <w:p w:rsidR="00D132C8" w:rsidRPr="00B407BE" w:rsidRDefault="00D132C8" w:rsidP="00D132C8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D132C8" w:rsidRPr="00B407BE" w:rsidRDefault="008413BB" w:rsidP="00D132C8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132C8" w:rsidRPr="00B407BE">
        <w:rPr>
          <w:rFonts w:ascii="Times New Roman" w:hAnsi="Times New Roman" w:cs="Times New Roman"/>
          <w:b/>
          <w:bCs/>
          <w:sz w:val="28"/>
          <w:szCs w:val="28"/>
        </w:rPr>
        <w:t>. 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132C8" w:rsidRPr="00B407BE">
        <w:rPr>
          <w:rFonts w:ascii="Times New Roman" w:hAnsi="Times New Roman" w:cs="Times New Roman"/>
          <w:b/>
          <w:bCs/>
          <w:sz w:val="28"/>
          <w:szCs w:val="28"/>
        </w:rPr>
        <w:t>. УП. 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132C8" w:rsidRPr="00B407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32C8" w:rsidRPr="00B407BE" w:rsidRDefault="00D132C8" w:rsidP="00D132C8">
      <w:pPr>
        <w:spacing w:before="100" w:beforeAutospacing="1" w:after="119"/>
        <w:jc w:val="center"/>
        <w:rPr>
          <w:rFonts w:ascii="Times New Roman" w:hAnsi="Times New Roman" w:cs="Times New Roman"/>
          <w:sz w:val="28"/>
          <w:szCs w:val="28"/>
        </w:rPr>
      </w:pPr>
      <w:r w:rsidRPr="00B407BE">
        <w:rPr>
          <w:rFonts w:ascii="Times New Roman" w:hAnsi="Times New Roman" w:cs="Times New Roman"/>
          <w:b/>
          <w:bCs/>
          <w:sz w:val="28"/>
          <w:szCs w:val="28"/>
        </w:rPr>
        <w:t xml:space="preserve"> ЭЛЕМЕНТАРНАЯ ТЕОРИЯ МУЗЫКИ</w:t>
      </w:r>
    </w:p>
    <w:p w:rsidR="00D132C8" w:rsidRPr="00B407BE" w:rsidRDefault="00D132C8" w:rsidP="00D132C8">
      <w:pPr>
        <w:spacing w:before="100" w:beforeAutospacing="1" w:after="240"/>
        <w:rPr>
          <w:rFonts w:ascii="Times New Roman" w:hAnsi="Times New Roman" w:cs="Times New Roman"/>
          <w:sz w:val="28"/>
          <w:szCs w:val="28"/>
        </w:rPr>
      </w:pPr>
    </w:p>
    <w:p w:rsidR="00D132C8" w:rsidRPr="00B407BE" w:rsidRDefault="00D132C8" w:rsidP="00D132C8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D132C8" w:rsidRPr="00B407BE" w:rsidRDefault="00D132C8" w:rsidP="00D132C8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D132C8" w:rsidRPr="00B407BE" w:rsidRDefault="00D132C8" w:rsidP="00D132C8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D132C8" w:rsidRPr="00B407BE" w:rsidRDefault="00D132C8" w:rsidP="00D132C8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8413BB" w:rsidRDefault="008413BB" w:rsidP="00B407BE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8413BB" w:rsidRDefault="008413BB" w:rsidP="00B407BE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8413BB" w:rsidRDefault="008413BB" w:rsidP="00B407BE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8413BB" w:rsidRDefault="008413BB" w:rsidP="00B407BE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407BE" w:rsidRDefault="00F5004D" w:rsidP="00B407BE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Тагил</w:t>
      </w:r>
    </w:p>
    <w:p w:rsidR="004B22C6" w:rsidRDefault="00D132C8" w:rsidP="004B22C6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B407BE">
        <w:rPr>
          <w:rFonts w:ascii="Times New Roman" w:hAnsi="Times New Roman" w:cs="Times New Roman"/>
          <w:sz w:val="28"/>
          <w:szCs w:val="28"/>
        </w:rPr>
        <w:t>2013 год</w:t>
      </w:r>
    </w:p>
    <w:p w:rsidR="004B22C6" w:rsidRDefault="004B22C6" w:rsidP="004B22C6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77996" cy="8142051"/>
            <wp:effectExtent l="0" t="0" r="0" b="0"/>
            <wp:docPr id="1" name="Рисунок 1" descr="I:\сканы 2 стр\ф-но те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ы 2 стр\ф-но теор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737" cy="814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2C6" w:rsidRDefault="004B22C6" w:rsidP="004B22C6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C6" w:rsidRDefault="004B22C6" w:rsidP="004B22C6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6AA" w:rsidRPr="00B407BE" w:rsidRDefault="00E056AA" w:rsidP="004B22C6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07BE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E056AA" w:rsidRPr="00B407BE" w:rsidRDefault="00E056AA" w:rsidP="00E056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56AA" w:rsidRPr="00B407BE" w:rsidRDefault="00E056AA" w:rsidP="00E056AA">
      <w:pPr>
        <w:spacing w:line="360" w:lineRule="auto"/>
        <w:ind w:right="-709"/>
        <w:rPr>
          <w:rFonts w:ascii="Times New Roman" w:hAnsi="Times New Roman" w:cs="Times New Roman"/>
          <w:b/>
          <w:sz w:val="28"/>
          <w:szCs w:val="28"/>
        </w:rPr>
      </w:pPr>
      <w:r w:rsidRPr="00B407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07BE">
        <w:rPr>
          <w:rFonts w:ascii="Times New Roman" w:hAnsi="Times New Roman" w:cs="Times New Roman"/>
          <w:b/>
          <w:sz w:val="28"/>
          <w:szCs w:val="28"/>
        </w:rPr>
        <w:t>.</w:t>
      </w:r>
      <w:r w:rsidRPr="00B407BE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B407BE">
        <w:rPr>
          <w:rFonts w:ascii="Times New Roman" w:hAnsi="Times New Roman" w:cs="Times New Roman"/>
          <w:b/>
          <w:sz w:val="28"/>
          <w:szCs w:val="28"/>
        </w:rPr>
        <w:tab/>
      </w:r>
      <w:r w:rsidRPr="00B407BE">
        <w:rPr>
          <w:rFonts w:ascii="Times New Roman" w:hAnsi="Times New Roman" w:cs="Times New Roman"/>
          <w:b/>
          <w:sz w:val="28"/>
          <w:szCs w:val="28"/>
        </w:rPr>
        <w:tab/>
      </w:r>
      <w:r w:rsidRPr="00B407BE">
        <w:rPr>
          <w:rFonts w:ascii="Times New Roman" w:hAnsi="Times New Roman" w:cs="Times New Roman"/>
          <w:b/>
          <w:sz w:val="28"/>
          <w:szCs w:val="28"/>
        </w:rPr>
        <w:tab/>
      </w:r>
      <w:r w:rsidRPr="00B407BE">
        <w:rPr>
          <w:rFonts w:ascii="Times New Roman" w:hAnsi="Times New Roman" w:cs="Times New Roman"/>
          <w:b/>
          <w:sz w:val="28"/>
          <w:szCs w:val="28"/>
        </w:rPr>
        <w:tab/>
      </w:r>
      <w:r w:rsidRPr="00B407BE">
        <w:rPr>
          <w:rFonts w:ascii="Times New Roman" w:hAnsi="Times New Roman" w:cs="Times New Roman"/>
          <w:b/>
          <w:sz w:val="28"/>
          <w:szCs w:val="28"/>
        </w:rPr>
        <w:tab/>
      </w:r>
      <w:r w:rsidRPr="00B407BE">
        <w:rPr>
          <w:rFonts w:ascii="Times New Roman" w:hAnsi="Times New Roman" w:cs="Times New Roman"/>
          <w:b/>
          <w:sz w:val="28"/>
          <w:szCs w:val="28"/>
        </w:rPr>
        <w:tab/>
      </w:r>
    </w:p>
    <w:p w:rsidR="00E056AA" w:rsidRPr="00B407BE" w:rsidRDefault="00E056AA" w:rsidP="00E056A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407BE">
        <w:rPr>
          <w:rFonts w:ascii="Times New Roman" w:hAnsi="Times New Roman" w:cs="Times New Roman"/>
          <w:i/>
          <w:sz w:val="28"/>
          <w:szCs w:val="28"/>
        </w:rPr>
        <w:tab/>
        <w:t>- Характеристика учебного предмета, его место и роль в образовательном процессе;</w:t>
      </w:r>
    </w:p>
    <w:p w:rsidR="00E056AA" w:rsidRPr="00B407BE" w:rsidRDefault="00E056AA" w:rsidP="00E056A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407BE">
        <w:rPr>
          <w:rFonts w:ascii="Times New Roman" w:hAnsi="Times New Roman" w:cs="Times New Roman"/>
          <w:i/>
          <w:sz w:val="28"/>
          <w:szCs w:val="28"/>
        </w:rPr>
        <w:tab/>
        <w:t>- Срок реализации учебного предмета;</w:t>
      </w:r>
    </w:p>
    <w:p w:rsidR="00E056AA" w:rsidRPr="00B407BE" w:rsidRDefault="00E056AA" w:rsidP="00E056A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407BE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B407BE">
        <w:rPr>
          <w:rFonts w:ascii="Times New Roman" w:hAnsi="Times New Roman" w:cs="Times New Roman"/>
          <w:i/>
          <w:sz w:val="28"/>
          <w:szCs w:val="28"/>
        </w:rPr>
        <w:t>- Объем учебного времени, предусмотренный учебным планом образовательного</w:t>
      </w:r>
      <w:proofErr w:type="gramEnd"/>
    </w:p>
    <w:p w:rsidR="00E056AA" w:rsidRPr="00B407BE" w:rsidRDefault="00E056AA" w:rsidP="00E056AA">
      <w:pPr>
        <w:spacing w:line="276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B407BE">
        <w:rPr>
          <w:rFonts w:ascii="Times New Roman" w:hAnsi="Times New Roman" w:cs="Times New Roman"/>
          <w:i/>
          <w:sz w:val="28"/>
          <w:szCs w:val="28"/>
        </w:rPr>
        <w:t xml:space="preserve">   учреждения на реализацию учебного предмета;</w:t>
      </w:r>
    </w:p>
    <w:p w:rsidR="00E056AA" w:rsidRPr="00B407BE" w:rsidRDefault="00E056AA" w:rsidP="00E056A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407BE">
        <w:rPr>
          <w:rFonts w:ascii="Times New Roman" w:hAnsi="Times New Roman" w:cs="Times New Roman"/>
          <w:i/>
          <w:sz w:val="28"/>
          <w:szCs w:val="28"/>
        </w:rPr>
        <w:tab/>
        <w:t>- Форма проведения учебных аудиторных занятий;</w:t>
      </w:r>
    </w:p>
    <w:p w:rsidR="00E056AA" w:rsidRPr="00B407BE" w:rsidRDefault="00E056AA" w:rsidP="00E056A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407BE">
        <w:rPr>
          <w:rFonts w:ascii="Times New Roman" w:hAnsi="Times New Roman" w:cs="Times New Roman"/>
          <w:i/>
          <w:sz w:val="28"/>
          <w:szCs w:val="28"/>
        </w:rPr>
        <w:tab/>
        <w:t>- Цель и задачи учебного предмета;</w:t>
      </w:r>
    </w:p>
    <w:p w:rsidR="00E056AA" w:rsidRPr="00B407BE" w:rsidRDefault="00E056AA" w:rsidP="00E056A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407BE">
        <w:rPr>
          <w:rFonts w:ascii="Times New Roman" w:hAnsi="Times New Roman" w:cs="Times New Roman"/>
          <w:i/>
          <w:sz w:val="28"/>
          <w:szCs w:val="28"/>
        </w:rPr>
        <w:tab/>
        <w:t>- Обоснование структуры программы учебного предмета;</w:t>
      </w:r>
    </w:p>
    <w:p w:rsidR="00E056AA" w:rsidRPr="00B407BE" w:rsidRDefault="00E056AA" w:rsidP="00E056AA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407BE">
        <w:rPr>
          <w:rFonts w:ascii="Times New Roman" w:hAnsi="Times New Roman" w:cs="Times New Roman"/>
          <w:i/>
          <w:sz w:val="28"/>
          <w:szCs w:val="28"/>
        </w:rPr>
        <w:tab/>
        <w:t xml:space="preserve">- Методы обучения; </w:t>
      </w:r>
    </w:p>
    <w:p w:rsidR="00E056AA" w:rsidRPr="00B407BE" w:rsidRDefault="00E056AA" w:rsidP="00E056AA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407BE">
        <w:rPr>
          <w:rFonts w:ascii="Times New Roman" w:hAnsi="Times New Roman" w:cs="Times New Roman"/>
          <w:i/>
          <w:sz w:val="28"/>
          <w:szCs w:val="28"/>
        </w:rPr>
        <w:tab/>
        <w:t>- Описание материально-технических условий реализации учебного предмета;</w:t>
      </w:r>
    </w:p>
    <w:p w:rsidR="00E056AA" w:rsidRPr="00B407BE" w:rsidRDefault="00E056AA" w:rsidP="00E056AA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56AA" w:rsidRPr="00B407BE" w:rsidRDefault="00E056AA" w:rsidP="00E056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07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407BE">
        <w:rPr>
          <w:rFonts w:ascii="Times New Roman" w:hAnsi="Times New Roman" w:cs="Times New Roman"/>
          <w:b/>
          <w:sz w:val="28"/>
          <w:szCs w:val="28"/>
        </w:rPr>
        <w:t>.</w:t>
      </w:r>
      <w:r w:rsidRPr="00B407BE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B407BE">
        <w:rPr>
          <w:rFonts w:ascii="Times New Roman" w:hAnsi="Times New Roman" w:cs="Times New Roman"/>
          <w:b/>
          <w:sz w:val="28"/>
          <w:szCs w:val="28"/>
        </w:rPr>
        <w:tab/>
      </w:r>
      <w:r w:rsidRPr="00B407BE">
        <w:rPr>
          <w:rFonts w:ascii="Times New Roman" w:hAnsi="Times New Roman" w:cs="Times New Roman"/>
          <w:b/>
          <w:sz w:val="28"/>
          <w:szCs w:val="28"/>
        </w:rPr>
        <w:tab/>
      </w:r>
      <w:r w:rsidRPr="00B407BE">
        <w:rPr>
          <w:rFonts w:ascii="Times New Roman" w:hAnsi="Times New Roman" w:cs="Times New Roman"/>
          <w:b/>
          <w:sz w:val="28"/>
          <w:szCs w:val="28"/>
        </w:rPr>
        <w:tab/>
      </w:r>
      <w:r w:rsidRPr="00B407BE">
        <w:rPr>
          <w:rFonts w:ascii="Times New Roman" w:hAnsi="Times New Roman" w:cs="Times New Roman"/>
          <w:b/>
          <w:sz w:val="28"/>
          <w:szCs w:val="28"/>
        </w:rPr>
        <w:tab/>
      </w:r>
      <w:r w:rsidRPr="00B407BE">
        <w:rPr>
          <w:rFonts w:ascii="Times New Roman" w:hAnsi="Times New Roman" w:cs="Times New Roman"/>
          <w:b/>
          <w:sz w:val="28"/>
          <w:szCs w:val="28"/>
        </w:rPr>
        <w:tab/>
      </w:r>
    </w:p>
    <w:p w:rsidR="00E056AA" w:rsidRPr="00B407BE" w:rsidRDefault="00E056AA" w:rsidP="00E056A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407B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407BE">
        <w:rPr>
          <w:rFonts w:ascii="Times New Roman" w:hAnsi="Times New Roman" w:cs="Times New Roman"/>
          <w:i/>
          <w:sz w:val="28"/>
          <w:szCs w:val="28"/>
        </w:rPr>
        <w:t>Учебный план;</w:t>
      </w:r>
    </w:p>
    <w:p w:rsidR="00E056AA" w:rsidRPr="00B407BE" w:rsidRDefault="00E056AA" w:rsidP="00E056AA">
      <w:pPr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407BE"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B407BE">
        <w:rPr>
          <w:rFonts w:ascii="Times New Roman" w:hAnsi="Times New Roman" w:cs="Times New Roman"/>
          <w:bCs/>
          <w:i/>
          <w:sz w:val="28"/>
          <w:szCs w:val="28"/>
        </w:rPr>
        <w:t>Учебно-тематический план;</w:t>
      </w:r>
    </w:p>
    <w:p w:rsidR="00E056AA" w:rsidRPr="00B407BE" w:rsidRDefault="00E056AA" w:rsidP="00E056AA">
      <w:pPr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407BE">
        <w:rPr>
          <w:rFonts w:ascii="Times New Roman" w:hAnsi="Times New Roman" w:cs="Times New Roman"/>
          <w:bCs/>
          <w:i/>
          <w:sz w:val="28"/>
          <w:szCs w:val="28"/>
        </w:rPr>
        <w:t xml:space="preserve">            - Содержание тем;</w:t>
      </w:r>
    </w:p>
    <w:p w:rsidR="00E056AA" w:rsidRPr="00B407BE" w:rsidRDefault="00E056AA" w:rsidP="00E056AA">
      <w:pPr>
        <w:spacing w:before="28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07B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407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07BE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B407BE">
        <w:rPr>
          <w:rFonts w:ascii="Times New Roman" w:hAnsi="Times New Roman" w:cs="Times New Roman"/>
          <w:b/>
          <w:sz w:val="28"/>
          <w:szCs w:val="28"/>
        </w:rPr>
        <w:tab/>
      </w:r>
      <w:r w:rsidRPr="00B407BE">
        <w:rPr>
          <w:rFonts w:ascii="Times New Roman" w:hAnsi="Times New Roman" w:cs="Times New Roman"/>
          <w:b/>
          <w:sz w:val="28"/>
          <w:szCs w:val="28"/>
        </w:rPr>
        <w:tab/>
      </w:r>
    </w:p>
    <w:p w:rsidR="00E056AA" w:rsidRPr="00B407BE" w:rsidRDefault="00E056AA" w:rsidP="00E056AA">
      <w:pPr>
        <w:spacing w:before="28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56AA" w:rsidRPr="00B407BE" w:rsidRDefault="00E056AA" w:rsidP="00E056AA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07B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407BE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B407BE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B407BE">
        <w:rPr>
          <w:rFonts w:ascii="Times New Roman" w:hAnsi="Times New Roman" w:cs="Times New Roman"/>
          <w:b/>
          <w:sz w:val="28"/>
          <w:szCs w:val="28"/>
        </w:rPr>
        <w:tab/>
      </w:r>
      <w:r w:rsidRPr="00B407BE">
        <w:rPr>
          <w:rFonts w:ascii="Times New Roman" w:hAnsi="Times New Roman" w:cs="Times New Roman"/>
          <w:b/>
          <w:sz w:val="28"/>
          <w:szCs w:val="28"/>
        </w:rPr>
        <w:tab/>
      </w:r>
      <w:r w:rsidRPr="00B407BE">
        <w:rPr>
          <w:rFonts w:ascii="Times New Roman" w:hAnsi="Times New Roman" w:cs="Times New Roman"/>
          <w:b/>
          <w:sz w:val="28"/>
          <w:szCs w:val="28"/>
        </w:rPr>
        <w:tab/>
      </w:r>
    </w:p>
    <w:p w:rsidR="00E056AA" w:rsidRPr="00B407BE" w:rsidRDefault="00E056AA" w:rsidP="00E056AA">
      <w:pPr>
        <w:pStyle w:val="a5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407B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07BE">
        <w:rPr>
          <w:rFonts w:ascii="Times New Roman" w:hAnsi="Times New Roman" w:cs="Times New Roman"/>
          <w:i/>
          <w:sz w:val="28"/>
          <w:szCs w:val="28"/>
        </w:rPr>
        <w:t xml:space="preserve">Аттестация: цели, виды, форма, содержание; </w:t>
      </w:r>
    </w:p>
    <w:p w:rsidR="00E056AA" w:rsidRPr="00B407BE" w:rsidRDefault="00E056AA" w:rsidP="00E056AA">
      <w:pPr>
        <w:pStyle w:val="a5"/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B407BE">
        <w:rPr>
          <w:rFonts w:ascii="Times New Roman" w:hAnsi="Times New Roman" w:cs="Times New Roman"/>
          <w:i/>
          <w:sz w:val="28"/>
          <w:szCs w:val="28"/>
        </w:rPr>
        <w:tab/>
        <w:t>- Критерии оценки;</w:t>
      </w:r>
    </w:p>
    <w:p w:rsidR="00E056AA" w:rsidRPr="00B407BE" w:rsidRDefault="00E056AA" w:rsidP="00E056AA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407BE">
        <w:rPr>
          <w:rFonts w:ascii="Times New Roman" w:hAnsi="Times New Roman" w:cs="Times New Roman"/>
          <w:i/>
          <w:sz w:val="28"/>
          <w:szCs w:val="28"/>
        </w:rPr>
        <w:tab/>
        <w:t>- Контрольные требования на различных этапах обучения;</w:t>
      </w:r>
    </w:p>
    <w:p w:rsidR="00E056AA" w:rsidRPr="00B407BE" w:rsidRDefault="00E056AA" w:rsidP="00E056AA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056AA" w:rsidRPr="00B407BE" w:rsidRDefault="00E056AA" w:rsidP="00E056AA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07B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407BE">
        <w:rPr>
          <w:rFonts w:ascii="Times New Roman" w:hAnsi="Times New Roman" w:cs="Times New Roman"/>
          <w:b/>
          <w:sz w:val="28"/>
          <w:szCs w:val="28"/>
        </w:rPr>
        <w:t>.</w:t>
      </w:r>
      <w:r w:rsidRPr="00B407BE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B407BE">
        <w:rPr>
          <w:rFonts w:ascii="Times New Roman" w:hAnsi="Times New Roman" w:cs="Times New Roman"/>
          <w:b/>
          <w:sz w:val="28"/>
          <w:szCs w:val="28"/>
        </w:rPr>
        <w:tab/>
      </w:r>
      <w:r w:rsidRPr="00B407BE">
        <w:rPr>
          <w:rFonts w:ascii="Times New Roman" w:hAnsi="Times New Roman" w:cs="Times New Roman"/>
          <w:b/>
          <w:sz w:val="28"/>
          <w:szCs w:val="28"/>
        </w:rPr>
        <w:tab/>
      </w:r>
    </w:p>
    <w:p w:rsidR="00E056AA" w:rsidRPr="00B407BE" w:rsidRDefault="00E056AA" w:rsidP="00E056AA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407BE">
        <w:rPr>
          <w:rFonts w:ascii="Times New Roman" w:hAnsi="Times New Roman" w:cs="Times New Roman"/>
          <w:i/>
          <w:sz w:val="28"/>
          <w:szCs w:val="28"/>
        </w:rPr>
        <w:tab/>
        <w:t>- Методические рекомендации педагогическим работникам;</w:t>
      </w:r>
    </w:p>
    <w:p w:rsidR="00E056AA" w:rsidRPr="00B407BE" w:rsidRDefault="00E056AA" w:rsidP="00E056AA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407BE">
        <w:rPr>
          <w:rFonts w:ascii="Times New Roman" w:hAnsi="Times New Roman" w:cs="Times New Roman"/>
          <w:i/>
          <w:sz w:val="28"/>
          <w:szCs w:val="28"/>
        </w:rPr>
        <w:tab/>
        <w:t xml:space="preserve">- Рекомендации по организации самостоятельной работы </w:t>
      </w:r>
      <w:proofErr w:type="gramStart"/>
      <w:r w:rsidRPr="00B407BE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B407BE">
        <w:rPr>
          <w:rFonts w:ascii="Times New Roman" w:hAnsi="Times New Roman" w:cs="Times New Roman"/>
          <w:i/>
          <w:sz w:val="28"/>
          <w:szCs w:val="28"/>
        </w:rPr>
        <w:t>;</w:t>
      </w:r>
    </w:p>
    <w:p w:rsidR="00E056AA" w:rsidRPr="00B407BE" w:rsidRDefault="00E056AA" w:rsidP="00E056AA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56AA" w:rsidRPr="00B407BE" w:rsidRDefault="00E056AA" w:rsidP="00E056AA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07B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407BE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B407BE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литературы</w:t>
      </w:r>
      <w:r w:rsidRPr="00B407BE">
        <w:rPr>
          <w:rFonts w:ascii="Times New Roman" w:hAnsi="Times New Roman" w:cs="Times New Roman"/>
          <w:b/>
          <w:sz w:val="28"/>
          <w:szCs w:val="28"/>
        </w:rPr>
        <w:tab/>
      </w:r>
    </w:p>
    <w:p w:rsidR="00E056AA" w:rsidRPr="00B407BE" w:rsidRDefault="00E056AA" w:rsidP="00E056AA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407BE">
        <w:rPr>
          <w:rFonts w:ascii="Times New Roman" w:hAnsi="Times New Roman" w:cs="Times New Roman"/>
          <w:i/>
          <w:sz w:val="28"/>
          <w:szCs w:val="28"/>
        </w:rPr>
        <w:t xml:space="preserve">           - Список рекомендуемой учебной литературы</w:t>
      </w:r>
    </w:p>
    <w:p w:rsidR="00E056AA" w:rsidRDefault="00E056AA" w:rsidP="00E056AA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407BE">
        <w:rPr>
          <w:rFonts w:ascii="Times New Roman" w:hAnsi="Times New Roman" w:cs="Times New Roman"/>
          <w:i/>
          <w:sz w:val="28"/>
          <w:szCs w:val="28"/>
        </w:rPr>
        <w:t xml:space="preserve">           - Список дополнительной литературы</w:t>
      </w:r>
    </w:p>
    <w:p w:rsidR="00B407BE" w:rsidRPr="00E056AA" w:rsidRDefault="00B407BE" w:rsidP="00E056AA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07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07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07BE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B407BE" w:rsidRPr="00B407BE" w:rsidRDefault="00B407BE" w:rsidP="00B407BE">
      <w:pPr>
        <w:spacing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7BE">
        <w:rPr>
          <w:rFonts w:ascii="Times New Roman" w:hAnsi="Times New Roman" w:cs="Times New Roman"/>
          <w:b/>
          <w:i/>
          <w:sz w:val="28"/>
          <w:szCs w:val="28"/>
        </w:rPr>
        <w:lastRenderedPageBreak/>
        <w:t>1. Характеристика учебного предмета, его место и роль в образовательном процессе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407BE">
        <w:rPr>
          <w:rFonts w:cs="Times New Roman"/>
          <w:sz w:val="28"/>
          <w:szCs w:val="28"/>
        </w:rPr>
        <w:t>Программа учебного предмета «Элементарная теория музыки» разработана в соответствии с федеральными государственными требованиями к дополнительным предпрофессиональным общеобразовательных программам в области музыкального искусства «Фортепиано», «Струнные смычковые инструменты», «Духовые инструменты», «Народные инструменты» и срокам обучения по этим программам при их реализации детскими школами искусств.</w:t>
      </w:r>
      <w:proofErr w:type="gramEnd"/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Учебный предмет «Элементарная теория музыки» входит в обязательную часть предпрофессиональной программы в предметной области «Теория и история музыки», тесно связан с предметами «Сольфеджио» и «Музыкальная литература» и ориентирован на подготовку детей к поступлению в профессиональные учебные заведения.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b/>
          <w:i/>
          <w:sz w:val="28"/>
          <w:szCs w:val="28"/>
        </w:rPr>
        <w:t xml:space="preserve">2. </w:t>
      </w:r>
      <w:proofErr w:type="gramStart"/>
      <w:r w:rsidRPr="00B407BE">
        <w:rPr>
          <w:rFonts w:cs="Times New Roman"/>
          <w:b/>
          <w:i/>
          <w:sz w:val="28"/>
          <w:szCs w:val="28"/>
        </w:rPr>
        <w:t xml:space="preserve">Срок реализации </w:t>
      </w:r>
      <w:r w:rsidRPr="00B407BE">
        <w:rPr>
          <w:rFonts w:cs="Times New Roman"/>
          <w:sz w:val="28"/>
          <w:szCs w:val="28"/>
        </w:rPr>
        <w:t>учебного предмета «Элементарная теория музыки» - 1 год, в 6 (9) классе - при увеличении 5-летнего или 8-летнего срока обучения на 1 год д</w:t>
      </w:r>
      <w:r w:rsidRPr="00B407BE">
        <w:rPr>
          <w:rFonts w:eastAsia="Times New Roman" w:cs="Times New Roman"/>
          <w:sz w:val="28"/>
          <w:szCs w:val="28"/>
        </w:rPr>
        <w:t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  <w:proofErr w:type="gramEnd"/>
    </w:p>
    <w:p w:rsidR="00B407BE" w:rsidRPr="00B407BE" w:rsidRDefault="00B407BE" w:rsidP="00B407B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7BE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</w:t>
      </w:r>
      <w:r w:rsidRPr="00B407BE">
        <w:rPr>
          <w:rFonts w:ascii="Times New Roman" w:hAnsi="Times New Roman"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B407BE">
        <w:rPr>
          <w:rFonts w:ascii="Times New Roman" w:hAnsi="Times New Roman" w:cs="Times New Roman"/>
          <w:bCs/>
          <w:iCs/>
          <w:sz w:val="28"/>
          <w:szCs w:val="28"/>
        </w:rPr>
        <w:t>«Элементарная теория музыки</w:t>
      </w:r>
      <w:r w:rsidRPr="00B407BE">
        <w:rPr>
          <w:rFonts w:ascii="Times New Roman" w:hAnsi="Times New Roman" w:cs="Times New Roman"/>
          <w:sz w:val="28"/>
          <w:szCs w:val="28"/>
        </w:rPr>
        <w:t>»</w:t>
      </w:r>
      <w:r w:rsidRPr="00B407BE">
        <w:rPr>
          <w:rFonts w:ascii="Times New Roman" w:hAnsi="Times New Roman" w:cs="Times New Roman"/>
          <w:b/>
          <w:sz w:val="28"/>
          <w:szCs w:val="28"/>
        </w:rPr>
        <w:t>:</w:t>
      </w:r>
    </w:p>
    <w:p w:rsidR="00B407BE" w:rsidRPr="00B407BE" w:rsidRDefault="00B407BE" w:rsidP="00B407BE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407BE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811"/>
        <w:gridCol w:w="3118"/>
      </w:tblGrid>
      <w:tr w:rsidR="00B407BE" w:rsidRPr="00B407BE" w:rsidTr="00B407BE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7BE" w:rsidRPr="00B407BE" w:rsidRDefault="00B407BE" w:rsidP="00B407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B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7BE" w:rsidRPr="00B407BE" w:rsidRDefault="00B407BE" w:rsidP="00B407BE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BE">
              <w:rPr>
                <w:rFonts w:ascii="Times New Roman" w:hAnsi="Times New Roman" w:cs="Times New Roman"/>
                <w:bCs/>
                <w:sz w:val="28"/>
                <w:szCs w:val="28"/>
              </w:rPr>
              <w:t>6 (9) класс</w:t>
            </w:r>
          </w:p>
        </w:tc>
      </w:tr>
      <w:tr w:rsidR="00B407BE" w:rsidRPr="00B407BE" w:rsidTr="00B407BE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7BE" w:rsidRPr="00B407BE" w:rsidRDefault="00B407BE" w:rsidP="00B407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BE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7BE" w:rsidRPr="00B407BE" w:rsidRDefault="00B407BE" w:rsidP="00B407BE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BE">
              <w:rPr>
                <w:rFonts w:ascii="Times New Roman" w:hAnsi="Times New Roman" w:cs="Times New Roman"/>
                <w:bCs/>
                <w:sz w:val="28"/>
                <w:szCs w:val="28"/>
              </w:rPr>
              <w:t>66 часов</w:t>
            </w:r>
          </w:p>
        </w:tc>
      </w:tr>
      <w:tr w:rsidR="00B407BE" w:rsidRPr="00B407BE" w:rsidTr="00B407BE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7BE" w:rsidRPr="00B407BE" w:rsidRDefault="00B407BE" w:rsidP="00B407BE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B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B407BE" w:rsidRPr="00B407BE" w:rsidRDefault="00B407BE" w:rsidP="00B407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7BE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  <w:r w:rsidRPr="00B407BE">
              <w:rPr>
                <w:rFonts w:ascii="Times New Roman" w:hAnsi="Times New Roman"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7BE" w:rsidRPr="00B407BE" w:rsidRDefault="00B407BE" w:rsidP="00B407BE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BE">
              <w:rPr>
                <w:rFonts w:ascii="Times New Roman" w:hAnsi="Times New Roman" w:cs="Times New Roman"/>
                <w:bCs/>
                <w:sz w:val="28"/>
                <w:szCs w:val="28"/>
              </w:rPr>
              <w:t>33 часа</w:t>
            </w:r>
          </w:p>
        </w:tc>
      </w:tr>
      <w:tr w:rsidR="00B407BE" w:rsidRPr="00B407BE" w:rsidTr="00B407BE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7BE" w:rsidRPr="00B407BE" w:rsidRDefault="00B407BE" w:rsidP="00B407BE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B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B407BE" w:rsidRPr="00B407BE" w:rsidRDefault="00B407BE" w:rsidP="00B407BE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BE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  <w:r w:rsidRPr="00B407BE">
              <w:rPr>
                <w:rFonts w:ascii="Times New Roman" w:hAnsi="Times New Roman" w:cs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7BE" w:rsidRPr="00B407BE" w:rsidRDefault="00B407BE" w:rsidP="00B407BE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BE">
              <w:rPr>
                <w:rFonts w:ascii="Times New Roman" w:hAnsi="Times New Roman" w:cs="Times New Roman"/>
                <w:bCs/>
                <w:sz w:val="28"/>
                <w:szCs w:val="28"/>
              </w:rPr>
              <w:t>33 часа</w:t>
            </w:r>
          </w:p>
        </w:tc>
      </w:tr>
    </w:tbl>
    <w:p w:rsidR="00B407BE" w:rsidRPr="00B407BE" w:rsidRDefault="00B407BE" w:rsidP="00B407BE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407BE" w:rsidRPr="00B407BE" w:rsidRDefault="00B407BE" w:rsidP="00B407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BE">
        <w:rPr>
          <w:rFonts w:ascii="Times New Roman" w:hAnsi="Times New Roman" w:cs="Times New Roman"/>
          <w:b/>
          <w:i/>
          <w:sz w:val="28"/>
          <w:szCs w:val="28"/>
        </w:rPr>
        <w:lastRenderedPageBreak/>
        <w:t>4. Форма проведения учебных аудиторных занятий</w:t>
      </w:r>
      <w:r w:rsidRPr="00B407BE">
        <w:rPr>
          <w:rFonts w:ascii="Times New Roman" w:hAnsi="Times New Roman" w:cs="Times New Roman"/>
          <w:sz w:val="28"/>
          <w:szCs w:val="28"/>
        </w:rPr>
        <w:t>: мелкогрупповая от 4 до 10 человек, продолжительность урока – 45 минут.</w:t>
      </w:r>
    </w:p>
    <w:p w:rsidR="00B407BE" w:rsidRPr="00B407BE" w:rsidRDefault="00B407BE" w:rsidP="00B407B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7BE">
        <w:rPr>
          <w:rFonts w:ascii="Times New Roman" w:hAnsi="Times New Roman" w:cs="Times New Roman"/>
          <w:b/>
          <w:i/>
          <w:sz w:val="28"/>
          <w:szCs w:val="28"/>
        </w:rPr>
        <w:t xml:space="preserve">5. Цель и задачи предмета </w:t>
      </w:r>
    </w:p>
    <w:p w:rsidR="00B407BE" w:rsidRPr="00B407BE" w:rsidRDefault="00B407BE" w:rsidP="00B407BE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7B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407BE" w:rsidRPr="00B407BE" w:rsidRDefault="00B407BE" w:rsidP="00B407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BE">
        <w:rPr>
          <w:rFonts w:ascii="Times New Roman" w:hAnsi="Times New Roman" w:cs="Times New Roman"/>
          <w:sz w:val="28"/>
          <w:szCs w:val="28"/>
        </w:rPr>
        <w:t xml:space="preserve">изучение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 </w:t>
      </w:r>
    </w:p>
    <w:p w:rsidR="00B407BE" w:rsidRPr="00B407BE" w:rsidRDefault="00B407BE" w:rsidP="00B407BE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7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407BE" w:rsidRPr="00B407BE" w:rsidRDefault="00B407BE" w:rsidP="00B407BE">
      <w:pPr>
        <w:pStyle w:val="a4"/>
        <w:widowControl w:val="0"/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07BE">
        <w:rPr>
          <w:rFonts w:ascii="Times New Roman" w:hAnsi="Times New Roman" w:cs="Times New Roman"/>
          <w:sz w:val="28"/>
          <w:szCs w:val="28"/>
        </w:rPr>
        <w:t xml:space="preserve">обобщение знаний по  музыкальной грамоте; </w:t>
      </w:r>
    </w:p>
    <w:p w:rsidR="00B407BE" w:rsidRPr="00B407BE" w:rsidRDefault="00B407BE" w:rsidP="00B407BE">
      <w:pPr>
        <w:pStyle w:val="a4"/>
        <w:widowControl w:val="0"/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07BE">
        <w:rPr>
          <w:rFonts w:ascii="Times New Roman" w:hAnsi="Times New Roman" w:cs="Times New Roman"/>
          <w:sz w:val="28"/>
          <w:szCs w:val="28"/>
        </w:rPr>
        <w:t>понимание значения  основных элементов музыкального языка;</w:t>
      </w:r>
    </w:p>
    <w:p w:rsidR="00B407BE" w:rsidRPr="00B407BE" w:rsidRDefault="00B407BE" w:rsidP="00B407BE">
      <w:pPr>
        <w:pStyle w:val="a4"/>
        <w:widowControl w:val="0"/>
        <w:numPr>
          <w:ilvl w:val="0"/>
          <w:numId w:val="20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407BE">
        <w:rPr>
          <w:rFonts w:ascii="Times New Roman" w:hAnsi="Times New Roman" w:cs="Times New Roman"/>
          <w:sz w:val="28"/>
          <w:szCs w:val="28"/>
        </w:rPr>
        <w:t>умение осуществлять практические задания по основным темам учебного предмета;</w:t>
      </w:r>
    </w:p>
    <w:p w:rsidR="00B407BE" w:rsidRPr="00B407BE" w:rsidRDefault="00B407BE" w:rsidP="00B407BE">
      <w:pPr>
        <w:pStyle w:val="a4"/>
        <w:widowControl w:val="0"/>
        <w:numPr>
          <w:ilvl w:val="0"/>
          <w:numId w:val="21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07BE">
        <w:rPr>
          <w:rFonts w:ascii="Times New Roman" w:hAnsi="Times New Roman" w:cs="Times New Roman"/>
          <w:sz w:val="28"/>
          <w:szCs w:val="28"/>
        </w:rPr>
        <w:t xml:space="preserve">систематизация полученных   сведений для элементарного анализа нотного текста с объяснением роли выразительных средств; </w:t>
      </w:r>
    </w:p>
    <w:p w:rsidR="00B407BE" w:rsidRPr="00B407BE" w:rsidRDefault="00B407BE" w:rsidP="00B407BE">
      <w:pPr>
        <w:pStyle w:val="a4"/>
        <w:widowControl w:val="0"/>
        <w:numPr>
          <w:ilvl w:val="0"/>
          <w:numId w:val="21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407BE">
        <w:rPr>
          <w:rFonts w:ascii="Times New Roman" w:hAnsi="Times New Roman" w:cs="Times New Roman"/>
          <w:sz w:val="28"/>
          <w:szCs w:val="28"/>
        </w:rPr>
        <w:t>формирование и развитие музыкального мышления.</w:t>
      </w:r>
    </w:p>
    <w:p w:rsidR="00B407BE" w:rsidRPr="00B407BE" w:rsidRDefault="00B407BE" w:rsidP="00B407BE">
      <w:pPr>
        <w:pStyle w:val="a4"/>
        <w:spacing w:line="36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B407BE">
        <w:rPr>
          <w:rFonts w:ascii="Times New Roman" w:hAnsi="Times New Roman" w:cs="Times New Roman"/>
          <w:sz w:val="28"/>
          <w:szCs w:val="28"/>
        </w:rPr>
        <w:t xml:space="preserve">Программа «Элементарная теория музыки ориентирована также </w:t>
      </w:r>
      <w:proofErr w:type="gramStart"/>
      <w:r w:rsidRPr="00B407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07BE">
        <w:rPr>
          <w:rFonts w:ascii="Times New Roman" w:hAnsi="Times New Roman" w:cs="Times New Roman"/>
          <w:sz w:val="28"/>
          <w:szCs w:val="28"/>
        </w:rPr>
        <w:t>:</w:t>
      </w:r>
    </w:p>
    <w:p w:rsidR="00B407BE" w:rsidRPr="00B407BE" w:rsidRDefault="00B407BE" w:rsidP="00B407B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B407BE">
        <w:rPr>
          <w:rStyle w:val="FontStyle16"/>
          <w:sz w:val="28"/>
          <w:szCs w:val="28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</w:t>
      </w:r>
    </w:p>
    <w:p w:rsidR="00B407BE" w:rsidRPr="00B407BE" w:rsidRDefault="00B407BE" w:rsidP="00B407B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B407BE">
        <w:rPr>
          <w:rStyle w:val="FontStyle16"/>
          <w:sz w:val="28"/>
          <w:szCs w:val="28"/>
        </w:rPr>
        <w:t xml:space="preserve">приобретение навыков творческой деятельности, </w:t>
      </w:r>
    </w:p>
    <w:p w:rsidR="00B407BE" w:rsidRPr="00B407BE" w:rsidRDefault="00B407BE" w:rsidP="00B407B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B407BE">
        <w:rPr>
          <w:rStyle w:val="FontStyle16"/>
          <w:sz w:val="28"/>
          <w:szCs w:val="28"/>
        </w:rPr>
        <w:t xml:space="preserve">умение планировать свою домашнюю работу, </w:t>
      </w:r>
    </w:p>
    <w:p w:rsidR="00B407BE" w:rsidRPr="00B407BE" w:rsidRDefault="00B407BE" w:rsidP="00B407B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B407BE">
        <w:rPr>
          <w:rStyle w:val="FontStyle16"/>
          <w:sz w:val="28"/>
          <w:szCs w:val="28"/>
        </w:rPr>
        <w:t xml:space="preserve">осуществление самостоятельного </w:t>
      </w:r>
      <w:proofErr w:type="gramStart"/>
      <w:r w:rsidRPr="00B407BE">
        <w:rPr>
          <w:rStyle w:val="FontStyle16"/>
          <w:sz w:val="28"/>
          <w:szCs w:val="28"/>
        </w:rPr>
        <w:t>контроля за</w:t>
      </w:r>
      <w:proofErr w:type="gramEnd"/>
      <w:r w:rsidRPr="00B407BE">
        <w:rPr>
          <w:rStyle w:val="FontStyle16"/>
          <w:sz w:val="28"/>
          <w:szCs w:val="28"/>
        </w:rPr>
        <w:t xml:space="preserve"> своей учебной деятельностью, </w:t>
      </w:r>
    </w:p>
    <w:p w:rsidR="00B407BE" w:rsidRPr="00B407BE" w:rsidRDefault="00B407BE" w:rsidP="00B407B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B407BE">
        <w:rPr>
          <w:rStyle w:val="FontStyle16"/>
          <w:sz w:val="28"/>
          <w:szCs w:val="28"/>
        </w:rPr>
        <w:t xml:space="preserve">умение давать объективную оценку своему труду, </w:t>
      </w:r>
    </w:p>
    <w:p w:rsidR="00B407BE" w:rsidRPr="00B407BE" w:rsidRDefault="00B407BE" w:rsidP="00B407B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B407BE">
        <w:rPr>
          <w:rStyle w:val="FontStyle16"/>
          <w:sz w:val="28"/>
          <w:szCs w:val="28"/>
        </w:rPr>
        <w:t xml:space="preserve">формирование навыков взаимодействия с преподавателями и обучающимися в образовательном процессе, </w:t>
      </w:r>
    </w:p>
    <w:p w:rsidR="00B407BE" w:rsidRPr="00B407BE" w:rsidRDefault="00B407BE" w:rsidP="00B407B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B407BE">
        <w:rPr>
          <w:rStyle w:val="FontStyle16"/>
          <w:sz w:val="28"/>
          <w:szCs w:val="28"/>
        </w:rPr>
        <w:t xml:space="preserve">уважительное отношение к иному мнению и художественно-эстетическим взглядам, </w:t>
      </w:r>
    </w:p>
    <w:p w:rsidR="00B407BE" w:rsidRPr="00B407BE" w:rsidRDefault="00B407BE" w:rsidP="00B407B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B407BE">
        <w:rPr>
          <w:rStyle w:val="FontStyle16"/>
          <w:sz w:val="28"/>
          <w:szCs w:val="28"/>
        </w:rPr>
        <w:t xml:space="preserve">понимание причин успеха/неуспеха собственной учебной деятельности, </w:t>
      </w:r>
    </w:p>
    <w:p w:rsidR="00B407BE" w:rsidRPr="00B407BE" w:rsidRDefault="00B407BE" w:rsidP="00B407B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B407BE">
        <w:rPr>
          <w:rStyle w:val="FontStyle16"/>
          <w:sz w:val="28"/>
          <w:szCs w:val="28"/>
        </w:rPr>
        <w:lastRenderedPageBreak/>
        <w:t>определение наиболее эффективных способов достижения результата.</w:t>
      </w:r>
    </w:p>
    <w:p w:rsidR="00B407BE" w:rsidRPr="00B407BE" w:rsidRDefault="00B407BE" w:rsidP="00B407BE">
      <w:pPr>
        <w:pStyle w:val="Style4"/>
        <w:widowControl/>
        <w:tabs>
          <w:tab w:val="left" w:pos="955"/>
        </w:tabs>
        <w:spacing w:line="360" w:lineRule="auto"/>
        <w:ind w:firstLine="709"/>
        <w:rPr>
          <w:b/>
          <w:i/>
          <w:sz w:val="28"/>
          <w:szCs w:val="28"/>
        </w:rPr>
      </w:pPr>
    </w:p>
    <w:p w:rsidR="00B407BE" w:rsidRPr="00B407BE" w:rsidRDefault="00B407BE" w:rsidP="00B407BE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B407BE">
        <w:rPr>
          <w:b/>
          <w:i/>
          <w:sz w:val="28"/>
          <w:szCs w:val="28"/>
        </w:rPr>
        <w:t>6.Обоснование структуры программы учебного предмета.</w:t>
      </w:r>
    </w:p>
    <w:p w:rsidR="00B407BE" w:rsidRPr="00B407BE" w:rsidRDefault="00B407BE" w:rsidP="00B407BE">
      <w:pPr>
        <w:pStyle w:val="Body1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B407BE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407BE" w:rsidRPr="00B407BE" w:rsidRDefault="00B407BE" w:rsidP="00B407BE">
      <w:pPr>
        <w:pStyle w:val="Body1"/>
        <w:tabs>
          <w:tab w:val="left" w:pos="0"/>
          <w:tab w:val="left" w:pos="993"/>
        </w:tabs>
        <w:spacing w:line="360" w:lineRule="auto"/>
        <w:ind w:firstLine="709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B407BE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B407BE" w:rsidRPr="00B407BE" w:rsidRDefault="00B407BE" w:rsidP="00B407BE">
      <w:pPr>
        <w:pStyle w:val="1"/>
        <w:numPr>
          <w:ilvl w:val="0"/>
          <w:numId w:val="2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B407BE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B407BE" w:rsidRPr="00B407BE" w:rsidRDefault="00B407BE" w:rsidP="00B407BE">
      <w:pPr>
        <w:pStyle w:val="1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B407BE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B407BE" w:rsidRPr="00B407BE" w:rsidRDefault="00B407BE" w:rsidP="00B407BE">
      <w:pPr>
        <w:pStyle w:val="1"/>
        <w:numPr>
          <w:ilvl w:val="0"/>
          <w:numId w:val="2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B407BE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B407BE" w:rsidRPr="00B407BE" w:rsidRDefault="00B407BE" w:rsidP="00B407BE">
      <w:pPr>
        <w:pStyle w:val="1"/>
        <w:numPr>
          <w:ilvl w:val="0"/>
          <w:numId w:val="2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B407BE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B407BE" w:rsidRPr="00B407BE" w:rsidRDefault="00B407BE" w:rsidP="00B407BE">
      <w:pPr>
        <w:pStyle w:val="1"/>
        <w:numPr>
          <w:ilvl w:val="0"/>
          <w:numId w:val="2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B407BE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B407BE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B407BE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B407BE" w:rsidRPr="00B407BE" w:rsidRDefault="00B407BE" w:rsidP="00B407BE">
      <w:pPr>
        <w:pStyle w:val="1"/>
        <w:numPr>
          <w:ilvl w:val="0"/>
          <w:numId w:val="2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B407BE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B407BE" w:rsidRPr="00B407BE" w:rsidRDefault="00B407BE" w:rsidP="00B407BE">
      <w:pPr>
        <w:pStyle w:val="1"/>
        <w:numPr>
          <w:ilvl w:val="0"/>
          <w:numId w:val="2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B407BE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B407BE" w:rsidRPr="00B407BE" w:rsidRDefault="00B407BE" w:rsidP="00B407BE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B407BE">
        <w:rPr>
          <w:rFonts w:ascii="Times New Roman" w:eastAsia="Geeza Pro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B407BE" w:rsidRPr="00B407BE" w:rsidRDefault="00B407BE" w:rsidP="00B407BE">
      <w:pPr>
        <w:pStyle w:val="10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407BE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  <w:t xml:space="preserve">7. Методы обучения </w:t>
      </w:r>
    </w:p>
    <w:p w:rsidR="00B407BE" w:rsidRPr="00B407BE" w:rsidRDefault="00B407BE" w:rsidP="00B407BE">
      <w:pPr>
        <w:pStyle w:val="a5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407BE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B407BE" w:rsidRPr="00B407BE" w:rsidRDefault="00B407BE" w:rsidP="00B407BE">
      <w:pPr>
        <w:pStyle w:val="a5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B407BE">
        <w:rPr>
          <w:rFonts w:ascii="Times New Roman" w:hAnsi="Times New Roman" w:cs="Times New Roman"/>
          <w:bCs/>
          <w:sz w:val="28"/>
          <w:szCs w:val="28"/>
        </w:rPr>
        <w:t xml:space="preserve">- словесный (рассказ, беседа, объяснение); </w:t>
      </w:r>
    </w:p>
    <w:p w:rsidR="00B407BE" w:rsidRPr="00B407BE" w:rsidRDefault="00B407BE" w:rsidP="00B407BE">
      <w:pPr>
        <w:pStyle w:val="a5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407BE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B407BE">
        <w:rPr>
          <w:rFonts w:ascii="Times New Roman" w:hAnsi="Times New Roman" w:cs="Times New Roman"/>
          <w:bCs/>
          <w:sz w:val="28"/>
          <w:szCs w:val="28"/>
        </w:rPr>
        <w:t>наглядный</w:t>
      </w:r>
      <w:proofErr w:type="gramEnd"/>
      <w:r w:rsidRPr="00B407BE">
        <w:rPr>
          <w:rFonts w:ascii="Times New Roman" w:hAnsi="Times New Roman" w:cs="Times New Roman"/>
          <w:bCs/>
          <w:sz w:val="28"/>
          <w:szCs w:val="28"/>
        </w:rPr>
        <w:t xml:space="preserve"> (наблюдение, демонстрация); </w:t>
      </w:r>
    </w:p>
    <w:p w:rsidR="00B407BE" w:rsidRPr="00B407BE" w:rsidRDefault="00B407BE" w:rsidP="00B407BE">
      <w:pPr>
        <w:pStyle w:val="a5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407BE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B407BE">
        <w:rPr>
          <w:rFonts w:ascii="Times New Roman" w:hAnsi="Times New Roman" w:cs="Times New Roman"/>
          <w:bCs/>
          <w:sz w:val="28"/>
          <w:szCs w:val="28"/>
        </w:rPr>
        <w:t>практический</w:t>
      </w:r>
      <w:proofErr w:type="gramEnd"/>
      <w:r w:rsidRPr="00B407BE">
        <w:rPr>
          <w:rFonts w:ascii="Times New Roman" w:hAnsi="Times New Roman" w:cs="Times New Roman"/>
          <w:bCs/>
          <w:sz w:val="28"/>
          <w:szCs w:val="28"/>
        </w:rPr>
        <w:t xml:space="preserve"> (упражнения воспроизводящие и творческие).</w:t>
      </w:r>
    </w:p>
    <w:p w:rsidR="00B407BE" w:rsidRPr="00B407BE" w:rsidRDefault="00B407BE" w:rsidP="00B407BE">
      <w:pPr>
        <w:pStyle w:val="10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407BE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B407BE" w:rsidRPr="00B407BE" w:rsidRDefault="00B407BE" w:rsidP="00B407BE">
      <w:pPr>
        <w:spacing w:line="360" w:lineRule="auto"/>
        <w:ind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B407BE">
        <w:rPr>
          <w:rFonts w:ascii="Times New Roman" w:eastAsia="Geeza Pro" w:hAnsi="Times New Roman" w:cs="Times New Roman"/>
          <w:sz w:val="28"/>
          <w:szCs w:val="28"/>
        </w:rPr>
        <w:t>Материально-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B407BE">
        <w:rPr>
          <w:rFonts w:cs="Times New Roman"/>
          <w:b/>
          <w:bCs/>
          <w:sz w:val="28"/>
          <w:szCs w:val="28"/>
        </w:rPr>
        <w:t>Средства обучения: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фортепиано, интерактивная доска, музыкальный центр, </w:t>
      </w:r>
      <w:r w:rsidRPr="00B407BE">
        <w:rPr>
          <w:rFonts w:cs="Times New Roman"/>
          <w:sz w:val="28"/>
          <w:szCs w:val="28"/>
          <w:lang w:val="en-US"/>
        </w:rPr>
        <w:t>DVD</w:t>
      </w:r>
      <w:r w:rsidRPr="00B407BE">
        <w:rPr>
          <w:rFonts w:cs="Times New Roman"/>
          <w:sz w:val="28"/>
          <w:szCs w:val="28"/>
        </w:rPr>
        <w:t xml:space="preserve"> проигрыватель, компьютер.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b/>
          <w:bCs/>
          <w:sz w:val="28"/>
          <w:szCs w:val="28"/>
        </w:rPr>
        <w:lastRenderedPageBreak/>
        <w:t>Наглядные пособия: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 таблицы, схемы, иллюстрации, клавиатуры.</w:t>
      </w:r>
    </w:p>
    <w:p w:rsidR="00B407BE" w:rsidRPr="00B407BE" w:rsidRDefault="00B407BE" w:rsidP="00B407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7BE" w:rsidRPr="00B407BE" w:rsidRDefault="00B407BE" w:rsidP="00B407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7BE">
        <w:rPr>
          <w:rFonts w:ascii="Times New Roman" w:hAnsi="Times New Roman" w:cs="Times New Roman"/>
          <w:b/>
          <w:sz w:val="28"/>
          <w:szCs w:val="28"/>
        </w:rPr>
        <w:t>II.</w:t>
      </w:r>
      <w:r w:rsidRPr="00B407BE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</w:p>
    <w:p w:rsidR="00B407BE" w:rsidRPr="00B407BE" w:rsidRDefault="00B407BE" w:rsidP="00B407BE">
      <w:pPr>
        <w:pStyle w:val="Standard"/>
        <w:ind w:left="-24"/>
        <w:jc w:val="center"/>
        <w:rPr>
          <w:rFonts w:cs="Times New Roman"/>
          <w:b/>
          <w:bCs/>
          <w:sz w:val="28"/>
          <w:szCs w:val="28"/>
        </w:rPr>
      </w:pPr>
      <w:r w:rsidRPr="00B407BE">
        <w:rPr>
          <w:rFonts w:cs="Times New Roman"/>
          <w:b/>
          <w:bCs/>
          <w:sz w:val="28"/>
          <w:szCs w:val="28"/>
        </w:rPr>
        <w:t>Учебный план</w:t>
      </w:r>
    </w:p>
    <w:p w:rsidR="00B407BE" w:rsidRPr="00B407BE" w:rsidRDefault="00B407BE" w:rsidP="00B407BE">
      <w:pPr>
        <w:pStyle w:val="Standard"/>
        <w:ind w:left="-24"/>
        <w:jc w:val="right"/>
        <w:rPr>
          <w:rFonts w:cs="Times New Roman"/>
          <w:b/>
          <w:i/>
          <w:sz w:val="28"/>
          <w:szCs w:val="28"/>
        </w:rPr>
      </w:pPr>
      <w:r w:rsidRPr="00B407BE">
        <w:rPr>
          <w:rFonts w:cs="Times New Roman"/>
          <w:b/>
          <w:i/>
          <w:sz w:val="28"/>
          <w:szCs w:val="28"/>
        </w:rPr>
        <w:t>Таблица 2</w:t>
      </w:r>
    </w:p>
    <w:tbl>
      <w:tblPr>
        <w:tblW w:w="9052" w:type="dxa"/>
        <w:tblInd w:w="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8"/>
        <w:gridCol w:w="6095"/>
        <w:gridCol w:w="1559"/>
      </w:tblGrid>
      <w:tr w:rsidR="00B407BE" w:rsidRPr="00B407BE" w:rsidTr="00B407BE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B407BE" w:rsidRPr="00B407BE" w:rsidTr="00B407BE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407BE">
              <w:rPr>
                <w:rFonts w:cs="Times New Roman"/>
                <w:b/>
                <w:sz w:val="28"/>
                <w:szCs w:val="28"/>
              </w:rPr>
              <w:t xml:space="preserve">  Введение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407BE">
              <w:rPr>
                <w:rFonts w:cs="Times New Roman"/>
                <w:b/>
                <w:sz w:val="28"/>
                <w:szCs w:val="28"/>
              </w:rPr>
              <w:t xml:space="preserve">  Раздел 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 xml:space="preserve"> Музыкальный звук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407BE" w:rsidRPr="00B407BE" w:rsidTr="00B407BE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407BE">
              <w:rPr>
                <w:rFonts w:cs="Times New Roman"/>
                <w:b/>
                <w:sz w:val="28"/>
                <w:szCs w:val="28"/>
              </w:rPr>
              <w:t xml:space="preserve">  Раздел 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 xml:space="preserve"> Ритм. Метр. Размер. Темп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407BE" w:rsidRPr="00B407BE" w:rsidTr="00B407BE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407BE">
              <w:rPr>
                <w:rFonts w:cs="Times New Roman"/>
                <w:b/>
                <w:sz w:val="28"/>
                <w:szCs w:val="28"/>
              </w:rPr>
              <w:t xml:space="preserve">  Раздел 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 xml:space="preserve"> Лад. Тональность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407BE" w:rsidRPr="00B407BE" w:rsidTr="00B407BE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407BE">
              <w:rPr>
                <w:rFonts w:cs="Times New Roman"/>
                <w:b/>
                <w:sz w:val="28"/>
                <w:szCs w:val="28"/>
              </w:rPr>
              <w:t xml:space="preserve">  Раздел 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 xml:space="preserve"> Диатоника. Диатонические ладовые структуры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407BE" w:rsidRPr="00B407BE" w:rsidTr="00B407BE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407BE">
              <w:rPr>
                <w:rFonts w:cs="Times New Roman"/>
                <w:b/>
                <w:sz w:val="28"/>
                <w:szCs w:val="28"/>
              </w:rPr>
              <w:t xml:space="preserve">  Раздел 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 xml:space="preserve"> Интервал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407BE" w:rsidRPr="00B407BE" w:rsidTr="00B407BE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407BE">
              <w:rPr>
                <w:rFonts w:cs="Times New Roman"/>
                <w:b/>
                <w:sz w:val="28"/>
                <w:szCs w:val="28"/>
              </w:rPr>
              <w:t xml:space="preserve">  Раздел 6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 xml:space="preserve"> Аккорд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B407BE" w:rsidRPr="00B407BE" w:rsidTr="00B407BE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407BE">
              <w:rPr>
                <w:rFonts w:cs="Times New Roman"/>
                <w:b/>
                <w:sz w:val="28"/>
                <w:szCs w:val="28"/>
              </w:rPr>
              <w:t xml:space="preserve">  Раздел 7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 xml:space="preserve"> Хроматизм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407BE" w:rsidRPr="00B407BE" w:rsidTr="00B407BE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407BE">
              <w:rPr>
                <w:rFonts w:cs="Times New Roman"/>
                <w:b/>
                <w:sz w:val="28"/>
                <w:szCs w:val="28"/>
              </w:rPr>
              <w:t xml:space="preserve">  Раздел 8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 xml:space="preserve"> Музыкальный синтаксис. Мелодия. Фактура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407BE" w:rsidRPr="00B407BE" w:rsidTr="00B407BE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407BE">
              <w:rPr>
                <w:rFonts w:cs="Times New Roman"/>
                <w:b/>
                <w:sz w:val="28"/>
                <w:szCs w:val="28"/>
              </w:rPr>
              <w:t xml:space="preserve">  Раздел 9 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 xml:space="preserve"> Транспозиция. Секвенция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407BE">
              <w:rPr>
                <w:rFonts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B407BE" w:rsidRPr="00B407BE" w:rsidRDefault="00B407BE" w:rsidP="00B407BE">
      <w:pPr>
        <w:pStyle w:val="Standard"/>
        <w:ind w:left="-24"/>
        <w:jc w:val="both"/>
        <w:rPr>
          <w:rFonts w:cs="Times New Roman"/>
          <w:b/>
          <w:bCs/>
          <w:sz w:val="28"/>
          <w:szCs w:val="28"/>
        </w:rPr>
      </w:pPr>
    </w:p>
    <w:p w:rsidR="00B407BE" w:rsidRPr="00B407BE" w:rsidRDefault="00B407BE" w:rsidP="00B407BE">
      <w:pPr>
        <w:pStyle w:val="Standard"/>
        <w:ind w:left="-24"/>
        <w:jc w:val="center"/>
        <w:rPr>
          <w:rFonts w:cs="Times New Roman"/>
          <w:b/>
          <w:bCs/>
          <w:sz w:val="28"/>
          <w:szCs w:val="28"/>
        </w:rPr>
      </w:pPr>
      <w:r w:rsidRPr="00B407BE">
        <w:rPr>
          <w:rFonts w:cs="Times New Roman"/>
          <w:b/>
          <w:bCs/>
          <w:sz w:val="28"/>
          <w:szCs w:val="28"/>
        </w:rPr>
        <w:t>Учебно-тематический план</w:t>
      </w:r>
    </w:p>
    <w:p w:rsidR="00B407BE" w:rsidRPr="00B407BE" w:rsidRDefault="00B407BE" w:rsidP="00B407BE">
      <w:pPr>
        <w:pStyle w:val="Standard"/>
        <w:ind w:left="-24"/>
        <w:jc w:val="right"/>
        <w:rPr>
          <w:rFonts w:cs="Times New Roman"/>
          <w:b/>
          <w:bCs/>
          <w:i/>
          <w:sz w:val="28"/>
          <w:szCs w:val="28"/>
        </w:rPr>
      </w:pPr>
      <w:r w:rsidRPr="00B407BE">
        <w:rPr>
          <w:rFonts w:cs="Times New Roman"/>
          <w:b/>
          <w:bCs/>
          <w:i/>
          <w:sz w:val="28"/>
          <w:szCs w:val="28"/>
        </w:rPr>
        <w:t>Таблица 3</w:t>
      </w:r>
    </w:p>
    <w:tbl>
      <w:tblPr>
        <w:tblW w:w="972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4860"/>
        <w:gridCol w:w="2268"/>
        <w:gridCol w:w="784"/>
        <w:gridCol w:w="709"/>
        <w:gridCol w:w="708"/>
      </w:tblGrid>
      <w:tr w:rsidR="00B407BE" w:rsidRPr="00B407BE" w:rsidTr="00B407BE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2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B407BE" w:rsidRPr="00B407BE" w:rsidTr="00B407BE">
        <w:trPr>
          <w:cantSplit/>
          <w:trHeight w:val="1772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B407BE" w:rsidRPr="00B407BE" w:rsidRDefault="00B407BE" w:rsidP="00B407BE">
            <w:pPr>
              <w:pStyle w:val="TableContents"/>
              <w:ind w:left="113" w:right="113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B407BE" w:rsidRPr="00B407BE" w:rsidRDefault="00B407BE" w:rsidP="00B407BE">
            <w:pPr>
              <w:pStyle w:val="TableContents"/>
              <w:ind w:left="113" w:right="113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B407BE" w:rsidRPr="00B407BE" w:rsidRDefault="00B407BE" w:rsidP="00B407BE">
            <w:pPr>
              <w:pStyle w:val="TableContents"/>
              <w:ind w:left="113" w:right="113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407BE" w:rsidRPr="00B407BE" w:rsidTr="00B407BE">
        <w:trPr>
          <w:trHeight w:val="163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407BE">
              <w:rPr>
                <w:rFonts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407BE">
              <w:rPr>
                <w:rFonts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407BE">
              <w:rPr>
                <w:rFonts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B407BE" w:rsidRPr="00B407BE" w:rsidTr="00B407BE">
        <w:trPr>
          <w:trHeight w:val="211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b/>
                <w:bCs/>
                <w:sz w:val="28"/>
                <w:szCs w:val="28"/>
              </w:rPr>
              <w:t>Введение</w:t>
            </w:r>
            <w:r w:rsidRPr="00B407BE">
              <w:rPr>
                <w:rFonts w:cs="Times New Roman"/>
                <w:sz w:val="28"/>
                <w:szCs w:val="28"/>
              </w:rPr>
              <w:t>. Музыка как вид искусства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лекция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rPr>
          <w:trHeight w:val="202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b/>
                <w:bCs/>
                <w:sz w:val="28"/>
                <w:szCs w:val="28"/>
              </w:rPr>
              <w:t>Раздел 1. Музыкальный звук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407BE" w:rsidRPr="00B407BE" w:rsidTr="00B407BE">
        <w:trPr>
          <w:trHeight w:val="488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1.1. Музыкальный звук и его свойства. Обертоновый звукоряд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rPr>
          <w:trHeight w:val="384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 xml:space="preserve">Тема 1.2. Музыкальный строй. </w:t>
            </w:r>
            <w:r w:rsidRPr="00B407BE">
              <w:rPr>
                <w:rFonts w:cs="Times New Roman"/>
                <w:sz w:val="28"/>
                <w:szCs w:val="28"/>
              </w:rPr>
              <w:lastRenderedPageBreak/>
              <w:t>Альтерация. Энгармонизм. Ключи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b/>
                <w:bCs/>
                <w:sz w:val="28"/>
                <w:szCs w:val="28"/>
              </w:rPr>
              <w:t>Раздел 2. Ритм. Метр. Размер. Темп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407BE" w:rsidRPr="00B407BE" w:rsidTr="00B407BE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2.1. Ритм. Основные и особые виды ритмического деления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 xml:space="preserve"> 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2.2. Метр. Размер. Простые и сложные метры и размеры. Группировка в простых размерах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2.3. Смешанные метры и размеры. Группировка в сложных и смешанных размерах. Затакт. Синкопа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2.4. Переменный размер. Полиметрия. Полиритмия. Темп. Обозначение темпа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b/>
                <w:bCs/>
                <w:sz w:val="28"/>
                <w:szCs w:val="28"/>
              </w:rPr>
              <w:t>Раздел 3. Интервалы и аккорды вне лада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407BE" w:rsidRPr="00B407BE" w:rsidTr="00B407BE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3.1. Интервал. Простые и составные интервалы. Обращение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3.2. Классификация интервалов. Энгармонизм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3.3. Аккорд. Классификация аккордов. Трезвучия. Обращения трезвучий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1,5</w:t>
            </w:r>
          </w:p>
        </w:tc>
      </w:tr>
      <w:tr w:rsidR="00B407BE" w:rsidRPr="00B407BE" w:rsidTr="00B407BE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3.4. Септаккорды. Обращения септаккордов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1,5</w:t>
            </w:r>
          </w:p>
        </w:tc>
      </w:tr>
      <w:tr w:rsidR="00B407BE" w:rsidRPr="00B407BE" w:rsidTr="00B407BE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b/>
                <w:bCs/>
                <w:sz w:val="28"/>
                <w:szCs w:val="28"/>
              </w:rPr>
              <w:t>Раздел 4. Лад. Тональность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407BE" w:rsidRPr="00B407BE" w:rsidTr="00B407BE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4.1. Лад. Тональность. Квинтовый круг тональностей. Энгармонизм тональностей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4.2. Три вида мажора и минора.   Соотношение тональностей (</w:t>
            </w:r>
            <w:proofErr w:type="gramStart"/>
            <w:r w:rsidRPr="00B407BE">
              <w:rPr>
                <w:rFonts w:cs="Times New Roman"/>
                <w:sz w:val="28"/>
                <w:szCs w:val="28"/>
              </w:rPr>
              <w:t>параллельные</w:t>
            </w:r>
            <w:proofErr w:type="gramEnd"/>
            <w:r w:rsidRPr="00B407BE">
              <w:rPr>
                <w:rFonts w:cs="Times New Roman"/>
                <w:sz w:val="28"/>
                <w:szCs w:val="28"/>
              </w:rPr>
              <w:t xml:space="preserve">, одноименные, </w:t>
            </w:r>
            <w:proofErr w:type="spellStart"/>
            <w:r w:rsidRPr="00B407BE">
              <w:rPr>
                <w:rFonts w:cs="Times New Roman"/>
                <w:sz w:val="28"/>
                <w:szCs w:val="28"/>
              </w:rPr>
              <w:t>однотерцовые</w:t>
            </w:r>
            <w:proofErr w:type="spellEnd"/>
            <w:r w:rsidRPr="00B407BE">
              <w:rPr>
                <w:rFonts w:cs="Times New Roman"/>
                <w:sz w:val="28"/>
                <w:szCs w:val="28"/>
              </w:rPr>
              <w:t>). Взаимодействие мажора и минора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4.3. Дважды-гармонические лады. Увеличенный и уменьшенный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b/>
                <w:bCs/>
                <w:sz w:val="28"/>
                <w:szCs w:val="28"/>
              </w:rPr>
              <w:t>Раздел 5.  Диатоника. Диатонические лады.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407BE" w:rsidRPr="00B407BE" w:rsidTr="00B407BE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5.1. Диатонические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b/>
                <w:bCs/>
                <w:sz w:val="28"/>
                <w:szCs w:val="28"/>
              </w:rPr>
              <w:t>Раздел 6. Интервалы и аккорды в тональности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407BE" w:rsidRPr="00B407BE" w:rsidTr="00B407BE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6.1. Интервалы на ступенях мажора и минора. Разрешение интервалов в тональности и отзвука (диатонические)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6.2. Характерные интервалы и их разрешение в тональности и от звука. Закономерности разрешения хроматических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6.3. Главные и побочные трезвучия. Разрешение трезвучий в тональности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6.4. Разрешение трезвучий от звука. Разрешение уменьшенного и увеличенного трезвучий и их обращений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6.5.Септаккорды на ступенях мажора и минора. Главные септаккорды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6.6. Побочные септаккорды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b/>
                <w:bCs/>
                <w:sz w:val="28"/>
                <w:szCs w:val="28"/>
              </w:rPr>
              <w:t>Раздел 7. Хроматизм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407BE" w:rsidRPr="00B407BE" w:rsidTr="00B407BE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 xml:space="preserve">Тема 7.1. </w:t>
            </w:r>
            <w:proofErr w:type="spellStart"/>
            <w:r w:rsidRPr="00B407BE">
              <w:rPr>
                <w:rFonts w:cs="Times New Roman"/>
                <w:sz w:val="28"/>
                <w:szCs w:val="28"/>
              </w:rPr>
              <w:t>Внутриладовый</w:t>
            </w:r>
            <w:proofErr w:type="spellEnd"/>
            <w:r w:rsidRPr="00B407BE">
              <w:rPr>
                <w:rFonts w:cs="Times New Roman"/>
                <w:sz w:val="28"/>
                <w:szCs w:val="28"/>
              </w:rPr>
              <w:t xml:space="preserve"> хроматизм. Хроматическая гамма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7.2. Хроматические интервалы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7.3. Модуляционный хроматизм. Виды модуляций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7.4. Родство тональностей. Тональности первой степени родства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7.5.Отклонение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b/>
                <w:bCs/>
                <w:sz w:val="28"/>
                <w:szCs w:val="28"/>
              </w:rPr>
              <w:t>Раздел 8. Музыкальный синтаксис. Мелодия. Фактура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407BE" w:rsidRPr="00B407BE" w:rsidTr="00B407BE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8.1. Музыкальный синтаксис. Цезура. Мотив. Фраза. Период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8.2. Период. Предложение. Каденции. Разновидности периода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 xml:space="preserve">Тема 8.3. Мелодия. Мелодическая </w:t>
            </w:r>
            <w:r w:rsidRPr="00B407BE">
              <w:rPr>
                <w:rFonts w:cs="Times New Roman"/>
                <w:sz w:val="28"/>
                <w:szCs w:val="28"/>
              </w:rPr>
              <w:lastRenderedPageBreak/>
              <w:t>линия. Виды мелодического рисунка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lastRenderedPageBreak/>
              <w:t xml:space="preserve">практическое </w:t>
            </w:r>
            <w:r w:rsidRPr="00B407BE">
              <w:rPr>
                <w:rFonts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8.4. Фактура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b/>
                <w:bCs/>
                <w:sz w:val="28"/>
                <w:szCs w:val="28"/>
              </w:rPr>
              <w:t>Раздел 9. Транспозиция. Секвенция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407BE" w:rsidRPr="00B407BE" w:rsidTr="00B407BE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Тема 9.1. Три вида транспозиции. Секвенция и ее разновидности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407BE" w:rsidRPr="00B407BE" w:rsidTr="00B407BE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Зачет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7BE" w:rsidRPr="00B407BE" w:rsidRDefault="00B407BE" w:rsidP="00B407BE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B407BE" w:rsidRPr="00B407BE" w:rsidRDefault="00B407BE" w:rsidP="00B407BE">
      <w:pPr>
        <w:pStyle w:val="Standard"/>
        <w:ind w:left="-24"/>
        <w:jc w:val="both"/>
        <w:rPr>
          <w:rFonts w:cs="Times New Roman"/>
          <w:sz w:val="28"/>
          <w:szCs w:val="28"/>
        </w:rPr>
      </w:pPr>
    </w:p>
    <w:p w:rsidR="00B407BE" w:rsidRPr="00B407BE" w:rsidRDefault="00B407BE" w:rsidP="00B407BE">
      <w:pPr>
        <w:pStyle w:val="Standard"/>
        <w:jc w:val="both"/>
        <w:rPr>
          <w:rFonts w:cs="Times New Roman"/>
          <w:sz w:val="28"/>
          <w:szCs w:val="28"/>
        </w:rPr>
      </w:pPr>
    </w:p>
    <w:p w:rsidR="00B407BE" w:rsidRPr="00B407BE" w:rsidRDefault="00B407BE" w:rsidP="00B407BE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 w:rsidRPr="00B407BE">
        <w:rPr>
          <w:rFonts w:cs="Times New Roman"/>
          <w:b/>
          <w:bCs/>
          <w:sz w:val="28"/>
          <w:szCs w:val="28"/>
        </w:rPr>
        <w:t>Содержание тем</w:t>
      </w:r>
    </w:p>
    <w:p w:rsidR="00B407BE" w:rsidRPr="00B407BE" w:rsidRDefault="00B407BE" w:rsidP="00B407BE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 w:rsidRPr="00B407BE">
        <w:rPr>
          <w:rFonts w:cs="Times New Roman"/>
          <w:b/>
          <w:bCs/>
          <w:sz w:val="28"/>
          <w:szCs w:val="28"/>
        </w:rPr>
        <w:t>Введение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Музыка как один из видов искусства. Специфика музыки — временная организация </w:t>
      </w:r>
      <w:proofErr w:type="spellStart"/>
      <w:r w:rsidRPr="00B407BE">
        <w:rPr>
          <w:rFonts w:cs="Times New Roman"/>
          <w:sz w:val="28"/>
          <w:szCs w:val="28"/>
        </w:rPr>
        <w:t>звуковысотных</w:t>
      </w:r>
      <w:proofErr w:type="spellEnd"/>
      <w:r w:rsidRPr="00B407BE">
        <w:rPr>
          <w:rFonts w:cs="Times New Roman"/>
          <w:sz w:val="28"/>
          <w:szCs w:val="28"/>
        </w:rPr>
        <w:t xml:space="preserve"> соотношений. Общая характеристика музыкальных выразительных средств (мелодия, лад, ритм, гармония, фактура).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 Курс элементарной теории музыки — основополагающий предмет в комплексе музыкально-теоретических предметов.</w:t>
      </w:r>
    </w:p>
    <w:p w:rsidR="00B407BE" w:rsidRPr="00B407BE" w:rsidRDefault="00B407BE" w:rsidP="00B407BE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B407BE">
        <w:rPr>
          <w:rFonts w:cs="Times New Roman"/>
          <w:b/>
          <w:bCs/>
          <w:sz w:val="28"/>
          <w:szCs w:val="28"/>
        </w:rPr>
        <w:t>Тема 1.  Музыкальный звук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 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 Звукоряд. Основные ступени звукоряда. Слоговые и буквенные названия ступеней звукоряда. Октава. Диапазон. Регистр. Полутон и целый тон. Знаки альтерации (ключевые и случайные). Энгармонизм. Диатонические и хроматические полутоны и тоны.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Ключи. Ключ «соль», «фа», система ключей «до».</w:t>
      </w:r>
    </w:p>
    <w:p w:rsidR="00B407BE" w:rsidRPr="00B407BE" w:rsidRDefault="00B407BE" w:rsidP="00B407BE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B407BE">
        <w:rPr>
          <w:rFonts w:cs="Times New Roman"/>
          <w:b/>
          <w:bCs/>
          <w:sz w:val="28"/>
          <w:szCs w:val="28"/>
        </w:rPr>
        <w:t>Тема 2.  Ритм. Метр. Размер. Темп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Метр — регулярность чередования </w:t>
      </w:r>
      <w:proofErr w:type="spellStart"/>
      <w:r w:rsidRPr="00B407BE">
        <w:rPr>
          <w:rFonts w:cs="Times New Roman"/>
          <w:sz w:val="28"/>
          <w:szCs w:val="28"/>
        </w:rPr>
        <w:t>равнодлительных</w:t>
      </w:r>
      <w:proofErr w:type="spellEnd"/>
      <w:r w:rsidRPr="00B407BE">
        <w:rPr>
          <w:rFonts w:cs="Times New Roman"/>
          <w:sz w:val="28"/>
          <w:szCs w:val="28"/>
        </w:rPr>
        <w:t xml:space="preserve"> отрезков времени. Равномерность пульсации. Метр и размер. Простые, сложные, смешанные размеры. Группировка в простых, сложных, смешанных размерах. Такт. </w:t>
      </w:r>
      <w:r w:rsidRPr="00B407BE">
        <w:rPr>
          <w:rFonts w:cs="Times New Roman"/>
          <w:sz w:val="28"/>
          <w:szCs w:val="28"/>
        </w:rPr>
        <w:lastRenderedPageBreak/>
        <w:t>Затакт. Синкопа. Переменный размер. Полиметрия. Полиритмия.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Значение ритма, метра и темпа в музыке. Связь размера. Темпа, определенных ритмических фигур с жанрами.</w:t>
      </w:r>
    </w:p>
    <w:p w:rsidR="00B407BE" w:rsidRPr="00B407BE" w:rsidRDefault="00B407BE" w:rsidP="00B407BE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B407BE">
        <w:rPr>
          <w:rFonts w:cs="Times New Roman"/>
          <w:b/>
          <w:bCs/>
          <w:sz w:val="28"/>
          <w:szCs w:val="28"/>
        </w:rPr>
        <w:t>Тема 3.  Лад. Тональность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</w:t>
      </w:r>
      <w:proofErr w:type="gramStart"/>
      <w:r w:rsidRPr="00B407BE">
        <w:rPr>
          <w:rFonts w:cs="Times New Roman"/>
          <w:sz w:val="28"/>
          <w:szCs w:val="28"/>
        </w:rPr>
        <w:t>мажоро-миноре</w:t>
      </w:r>
      <w:proofErr w:type="gramEnd"/>
      <w:r w:rsidRPr="00B407BE">
        <w:rPr>
          <w:rFonts w:cs="Times New Roman"/>
          <w:sz w:val="28"/>
          <w:szCs w:val="28"/>
        </w:rPr>
        <w:t>, переменности). Понятие о других ладовых структурах (дважды гармонические лады, увеличенный и уменьшенный лады).</w:t>
      </w:r>
    </w:p>
    <w:p w:rsidR="00B407BE" w:rsidRPr="00B407BE" w:rsidRDefault="00B407BE" w:rsidP="00B407BE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B407BE">
        <w:rPr>
          <w:rFonts w:cs="Times New Roman"/>
          <w:b/>
          <w:bCs/>
          <w:sz w:val="28"/>
          <w:szCs w:val="28"/>
        </w:rPr>
        <w:t>Тема 4.  Диатоника. Диатонические ладовые структуры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Диатонические разновидности мажора и минора — </w:t>
      </w:r>
      <w:proofErr w:type="gramStart"/>
      <w:r w:rsidRPr="00B407BE">
        <w:rPr>
          <w:rFonts w:cs="Times New Roman"/>
          <w:sz w:val="28"/>
          <w:szCs w:val="28"/>
        </w:rPr>
        <w:t>ионийский</w:t>
      </w:r>
      <w:proofErr w:type="gramEnd"/>
      <w:r w:rsidRPr="00B407BE">
        <w:rPr>
          <w:rFonts w:cs="Times New Roman"/>
          <w:sz w:val="28"/>
          <w:szCs w:val="28"/>
        </w:rPr>
        <w:t>, 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 w:rsidR="00B407BE" w:rsidRPr="00B407BE" w:rsidRDefault="00B407BE" w:rsidP="00B407BE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B407BE">
        <w:rPr>
          <w:rFonts w:cs="Times New Roman"/>
          <w:b/>
          <w:bCs/>
          <w:sz w:val="28"/>
          <w:szCs w:val="28"/>
        </w:rPr>
        <w:t>Тема 5.  Интервал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Интервал. </w:t>
      </w:r>
      <w:proofErr w:type="spellStart"/>
      <w:r w:rsidRPr="00B407BE">
        <w:rPr>
          <w:rFonts w:cs="Times New Roman"/>
          <w:sz w:val="28"/>
          <w:szCs w:val="28"/>
        </w:rPr>
        <w:t>Ступеневая</w:t>
      </w:r>
      <w:proofErr w:type="spellEnd"/>
      <w:r w:rsidRPr="00B407BE">
        <w:rPr>
          <w:rFonts w:cs="Times New Roman"/>
          <w:sz w:val="28"/>
          <w:szCs w:val="28"/>
        </w:rPr>
        <w:t xml:space="preserve"> и тоновая (количественная и качественная)  величина интервалов. Обращение интервалов.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lastRenderedPageBreak/>
        <w:t xml:space="preserve">  Классификация интервалов: </w:t>
      </w:r>
    </w:p>
    <w:p w:rsidR="00B407BE" w:rsidRPr="00B407BE" w:rsidRDefault="00B407BE" w:rsidP="00B407BE">
      <w:pPr>
        <w:pStyle w:val="Standard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по временному соотношению (</w:t>
      </w:r>
      <w:proofErr w:type="gramStart"/>
      <w:r w:rsidRPr="00B407BE">
        <w:rPr>
          <w:rFonts w:cs="Times New Roman"/>
          <w:sz w:val="28"/>
          <w:szCs w:val="28"/>
        </w:rPr>
        <w:t>мелодические</w:t>
      </w:r>
      <w:proofErr w:type="gramEnd"/>
      <w:r w:rsidRPr="00B407BE">
        <w:rPr>
          <w:rFonts w:cs="Times New Roman"/>
          <w:sz w:val="28"/>
          <w:szCs w:val="28"/>
        </w:rPr>
        <w:t xml:space="preserve"> и гармонические); </w:t>
      </w:r>
    </w:p>
    <w:p w:rsidR="00B407BE" w:rsidRPr="00B407BE" w:rsidRDefault="00B407BE" w:rsidP="00B407BE">
      <w:pPr>
        <w:pStyle w:val="Standard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по отношению к октаве (</w:t>
      </w:r>
      <w:proofErr w:type="gramStart"/>
      <w:r w:rsidRPr="00B407BE">
        <w:rPr>
          <w:rFonts w:cs="Times New Roman"/>
          <w:sz w:val="28"/>
          <w:szCs w:val="28"/>
        </w:rPr>
        <w:t>простые</w:t>
      </w:r>
      <w:proofErr w:type="gramEnd"/>
      <w:r w:rsidRPr="00B407BE">
        <w:rPr>
          <w:rFonts w:cs="Times New Roman"/>
          <w:sz w:val="28"/>
          <w:szCs w:val="28"/>
        </w:rPr>
        <w:t xml:space="preserve"> и составные); </w:t>
      </w:r>
    </w:p>
    <w:p w:rsidR="00B407BE" w:rsidRPr="00B407BE" w:rsidRDefault="00B407BE" w:rsidP="00B407BE">
      <w:pPr>
        <w:pStyle w:val="Standard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по положению в музыкальной системе (</w:t>
      </w:r>
      <w:proofErr w:type="gramStart"/>
      <w:r w:rsidRPr="00B407BE">
        <w:rPr>
          <w:rFonts w:cs="Times New Roman"/>
          <w:sz w:val="28"/>
          <w:szCs w:val="28"/>
        </w:rPr>
        <w:t>диатонические</w:t>
      </w:r>
      <w:proofErr w:type="gramEnd"/>
      <w:r w:rsidRPr="00B407BE">
        <w:rPr>
          <w:rFonts w:cs="Times New Roman"/>
          <w:sz w:val="28"/>
          <w:szCs w:val="28"/>
        </w:rPr>
        <w:t xml:space="preserve"> и хроматические); </w:t>
      </w:r>
    </w:p>
    <w:p w:rsidR="00B407BE" w:rsidRPr="00B407BE" w:rsidRDefault="00B407BE" w:rsidP="00B407BE">
      <w:pPr>
        <w:pStyle w:val="Standard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по слуховому впечатлению (</w:t>
      </w:r>
      <w:proofErr w:type="spellStart"/>
      <w:r w:rsidRPr="00B407BE">
        <w:rPr>
          <w:rFonts w:cs="Times New Roman"/>
          <w:sz w:val="28"/>
          <w:szCs w:val="28"/>
        </w:rPr>
        <w:t>консонирующие</w:t>
      </w:r>
      <w:proofErr w:type="spellEnd"/>
      <w:r w:rsidRPr="00B407BE">
        <w:rPr>
          <w:rFonts w:cs="Times New Roman"/>
          <w:sz w:val="28"/>
          <w:szCs w:val="28"/>
        </w:rPr>
        <w:t xml:space="preserve"> и </w:t>
      </w:r>
      <w:proofErr w:type="gramStart"/>
      <w:r w:rsidRPr="00B407BE">
        <w:rPr>
          <w:rFonts w:cs="Times New Roman"/>
          <w:sz w:val="28"/>
          <w:szCs w:val="28"/>
        </w:rPr>
        <w:t>диссонирующие</w:t>
      </w:r>
      <w:proofErr w:type="gramEnd"/>
      <w:r w:rsidRPr="00B407BE">
        <w:rPr>
          <w:rFonts w:cs="Times New Roman"/>
          <w:sz w:val="28"/>
          <w:szCs w:val="28"/>
        </w:rPr>
        <w:t xml:space="preserve">); </w:t>
      </w:r>
    </w:p>
    <w:p w:rsidR="00B407BE" w:rsidRPr="00B407BE" w:rsidRDefault="00B407BE" w:rsidP="00B407BE">
      <w:pPr>
        <w:pStyle w:val="Standard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по положению в тональности (устойчивые и неустойчивые).</w:t>
      </w:r>
    </w:p>
    <w:p w:rsidR="00B407BE" w:rsidRPr="00B407BE" w:rsidRDefault="00B407BE" w:rsidP="00B407BE">
      <w:pPr>
        <w:pStyle w:val="Standard"/>
        <w:tabs>
          <w:tab w:val="left" w:pos="851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Энгармонизм интервалов. Два вида энгармонизма (пассивный и активный).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Построение всех видов интервалов от звука вверх и вниз.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Характерные интервалы гармонического мажора и минора (ув.2, ум.7, ув.5, ум.4).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Общие закономерности разрешения хроматических интервалов.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Построение и разрешение интервалов от звука (</w:t>
      </w:r>
      <w:proofErr w:type="gramStart"/>
      <w:r w:rsidRPr="00B407BE">
        <w:rPr>
          <w:rFonts w:cs="Times New Roman"/>
          <w:sz w:val="28"/>
          <w:szCs w:val="28"/>
        </w:rPr>
        <w:t>диатонические</w:t>
      </w:r>
      <w:proofErr w:type="gramEnd"/>
      <w:r w:rsidRPr="00B407BE">
        <w:rPr>
          <w:rFonts w:cs="Times New Roman"/>
          <w:sz w:val="28"/>
          <w:szCs w:val="28"/>
        </w:rPr>
        <w:t>, характерные).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увеличенные и уменьшенные).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Роль интервалов в образовании вертикали (интервал как часть аккорда). Интервал как основа музыкальной интонации.</w:t>
      </w:r>
    </w:p>
    <w:p w:rsidR="00B407BE" w:rsidRPr="00B407BE" w:rsidRDefault="00B407BE" w:rsidP="00B407BE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B407BE">
        <w:rPr>
          <w:rFonts w:cs="Times New Roman"/>
          <w:b/>
          <w:bCs/>
          <w:sz w:val="28"/>
          <w:szCs w:val="28"/>
        </w:rPr>
        <w:t>Тема 6.  Аккорд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Созвучие. Аккорд. Виды аккордов: трезвучие, септаккорд, </w:t>
      </w:r>
      <w:proofErr w:type="spellStart"/>
      <w:r w:rsidRPr="00B407BE">
        <w:rPr>
          <w:rFonts w:cs="Times New Roman"/>
          <w:sz w:val="28"/>
          <w:szCs w:val="28"/>
        </w:rPr>
        <w:t>нонаккорд</w:t>
      </w:r>
      <w:proofErr w:type="spellEnd"/>
      <w:r w:rsidRPr="00B407BE">
        <w:rPr>
          <w:rFonts w:cs="Times New Roman"/>
          <w:sz w:val="28"/>
          <w:szCs w:val="28"/>
        </w:rPr>
        <w:t>. Терция — основа построения аккордов.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Классификация аккордов: по слуховому впечатлению (</w:t>
      </w:r>
      <w:proofErr w:type="spellStart"/>
      <w:r w:rsidRPr="00B407BE">
        <w:rPr>
          <w:rFonts w:cs="Times New Roman"/>
          <w:sz w:val="28"/>
          <w:szCs w:val="28"/>
        </w:rPr>
        <w:t>консонирующие</w:t>
      </w:r>
      <w:proofErr w:type="spellEnd"/>
      <w:r w:rsidRPr="00B407BE">
        <w:rPr>
          <w:rFonts w:cs="Times New Roman"/>
          <w:sz w:val="28"/>
          <w:szCs w:val="28"/>
        </w:rPr>
        <w:t xml:space="preserve">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</w:t>
      </w:r>
      <w:r w:rsidRPr="00B407BE">
        <w:rPr>
          <w:rFonts w:cs="Times New Roman"/>
          <w:sz w:val="28"/>
          <w:szCs w:val="28"/>
        </w:rPr>
        <w:lastRenderedPageBreak/>
        <w:t xml:space="preserve">сведения об </w:t>
      </w:r>
      <w:proofErr w:type="spellStart"/>
      <w:r w:rsidRPr="00B407BE">
        <w:rPr>
          <w:rFonts w:cs="Times New Roman"/>
          <w:sz w:val="28"/>
          <w:szCs w:val="28"/>
        </w:rPr>
        <w:t>альтерированных</w:t>
      </w:r>
      <w:proofErr w:type="spellEnd"/>
      <w:r w:rsidRPr="00B407BE">
        <w:rPr>
          <w:rFonts w:cs="Times New Roman"/>
          <w:sz w:val="28"/>
          <w:szCs w:val="28"/>
        </w:rPr>
        <w:t xml:space="preserve"> аккордах.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Четыре вида трезвучий. Обращение трезвучий. Трезвучия на ступенях мажора и минора. Главные трезвучия лада. Побочные трезвучия. Разрешение побочных трезвучий (по тяготению ступеней).  Разрешение увеличенного и уменьшенного трезвучий и их обращений.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Семь видов септаккордов. Обращение септаккордов. Септаккорды на ступенях мажора и минора (натуральные и гармонические формы). Главные септаккорды   (</w:t>
      </w:r>
      <w:proofErr w:type="spellStart"/>
      <w:r w:rsidRPr="00B407BE">
        <w:rPr>
          <w:rFonts w:cs="Times New Roman"/>
          <w:sz w:val="28"/>
          <w:szCs w:val="28"/>
        </w:rPr>
        <w:t>доминантсептаккорд</w:t>
      </w:r>
      <w:proofErr w:type="spellEnd"/>
      <w:r w:rsidRPr="00B407BE">
        <w:rPr>
          <w:rFonts w:cs="Times New Roman"/>
          <w:sz w:val="28"/>
          <w:szCs w:val="28"/>
        </w:rPr>
        <w:t xml:space="preserve">, септаккорд второй ступени, вводные септаккорды) с обращениями и разрешениями. Автентическое разрешение (септима разрешается вниз). </w:t>
      </w:r>
      <w:proofErr w:type="spellStart"/>
      <w:r w:rsidRPr="00B407BE">
        <w:rPr>
          <w:rFonts w:cs="Times New Roman"/>
          <w:sz w:val="28"/>
          <w:szCs w:val="28"/>
        </w:rPr>
        <w:t>Внутрифункциональное</w:t>
      </w:r>
      <w:proofErr w:type="spellEnd"/>
      <w:r w:rsidRPr="00B407BE">
        <w:rPr>
          <w:rFonts w:cs="Times New Roman"/>
          <w:sz w:val="28"/>
          <w:szCs w:val="28"/>
        </w:rPr>
        <w:t xml:space="preserve"> разрешение. Плагальное разрешение (септима остается на месте). 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Побочные септаккорды с обращениями. Два способа их разрешения: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а) по образцу разрешения вводного септаккорда в доминантовый </w:t>
      </w:r>
      <w:proofErr w:type="spellStart"/>
      <w:r w:rsidRPr="00B407BE">
        <w:rPr>
          <w:rFonts w:cs="Times New Roman"/>
          <w:sz w:val="28"/>
          <w:szCs w:val="28"/>
        </w:rPr>
        <w:t>квинтсекстаккорд</w:t>
      </w:r>
      <w:proofErr w:type="spellEnd"/>
      <w:r w:rsidRPr="00B407BE">
        <w:rPr>
          <w:rFonts w:cs="Times New Roman"/>
          <w:sz w:val="28"/>
          <w:szCs w:val="28"/>
        </w:rPr>
        <w:t xml:space="preserve"> или «круговая схема»;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б) по образцу разрешения септаккорда второй ступени в доминантовый </w:t>
      </w:r>
      <w:proofErr w:type="spellStart"/>
      <w:r w:rsidRPr="00B407BE">
        <w:rPr>
          <w:rFonts w:cs="Times New Roman"/>
          <w:sz w:val="28"/>
          <w:szCs w:val="28"/>
        </w:rPr>
        <w:t>терцквартаккорд</w:t>
      </w:r>
      <w:proofErr w:type="spellEnd"/>
      <w:r w:rsidRPr="00B407BE">
        <w:rPr>
          <w:rFonts w:cs="Times New Roman"/>
          <w:sz w:val="28"/>
          <w:szCs w:val="28"/>
        </w:rPr>
        <w:t xml:space="preserve"> или «перекрестная схема».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 Аккорд — структурный элемент вертикали. Функциональная роль аккорда, преобладание устойчивости и неустойчивости, диатоники или </w:t>
      </w:r>
      <w:proofErr w:type="spellStart"/>
      <w:r w:rsidRPr="00B407BE">
        <w:rPr>
          <w:rFonts w:cs="Times New Roman"/>
          <w:sz w:val="28"/>
          <w:szCs w:val="28"/>
        </w:rPr>
        <w:t>хроматики</w:t>
      </w:r>
      <w:proofErr w:type="spellEnd"/>
      <w:r w:rsidRPr="00B407BE">
        <w:rPr>
          <w:rFonts w:cs="Times New Roman"/>
          <w:sz w:val="28"/>
          <w:szCs w:val="28"/>
        </w:rPr>
        <w:t xml:space="preserve">. 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B407BE">
        <w:rPr>
          <w:rFonts w:cs="Times New Roman"/>
          <w:sz w:val="28"/>
          <w:szCs w:val="28"/>
        </w:rPr>
        <w:t>Фонизм</w:t>
      </w:r>
      <w:proofErr w:type="spellEnd"/>
      <w:r w:rsidRPr="00B407BE">
        <w:rPr>
          <w:rFonts w:cs="Times New Roman"/>
          <w:sz w:val="28"/>
          <w:szCs w:val="28"/>
        </w:rPr>
        <w:t xml:space="preserve"> аккордов (консонанс — диссонанс, мажорность — минорность, основной вид — обращения).   </w:t>
      </w:r>
    </w:p>
    <w:p w:rsidR="00B407BE" w:rsidRPr="00B407BE" w:rsidRDefault="00B407BE" w:rsidP="00B407BE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B407BE">
        <w:rPr>
          <w:rFonts w:cs="Times New Roman"/>
          <w:b/>
          <w:bCs/>
          <w:sz w:val="28"/>
          <w:szCs w:val="28"/>
        </w:rPr>
        <w:t>Тема 7.  Хроматизм</w:t>
      </w:r>
    </w:p>
    <w:p w:rsidR="00B407BE" w:rsidRPr="00B407BE" w:rsidRDefault="00B407BE" w:rsidP="00B407BE">
      <w:pPr>
        <w:pStyle w:val="Standard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proofErr w:type="spellStart"/>
      <w:r w:rsidRPr="00B407BE">
        <w:rPr>
          <w:rFonts w:cs="Times New Roman"/>
          <w:sz w:val="28"/>
          <w:szCs w:val="28"/>
        </w:rPr>
        <w:t>Хроматизм</w:t>
      </w:r>
      <w:proofErr w:type="gramStart"/>
      <w:r w:rsidRPr="00B407BE">
        <w:rPr>
          <w:rFonts w:cs="Times New Roman"/>
          <w:sz w:val="28"/>
          <w:szCs w:val="28"/>
        </w:rPr>
        <w:t>.В</w:t>
      </w:r>
      <w:proofErr w:type="gramEnd"/>
      <w:r w:rsidRPr="00B407BE">
        <w:rPr>
          <w:rFonts w:cs="Times New Roman"/>
          <w:sz w:val="28"/>
          <w:szCs w:val="28"/>
        </w:rPr>
        <w:t>нутриладовый</w:t>
      </w:r>
      <w:proofErr w:type="spellEnd"/>
      <w:r w:rsidRPr="00B407BE">
        <w:rPr>
          <w:rFonts w:cs="Times New Roman"/>
          <w:sz w:val="28"/>
          <w:szCs w:val="28"/>
        </w:rPr>
        <w:t xml:space="preserve">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</w:t>
      </w:r>
      <w:r w:rsidRPr="00B407BE">
        <w:rPr>
          <w:rFonts w:cs="Times New Roman"/>
          <w:sz w:val="28"/>
          <w:szCs w:val="28"/>
        </w:rPr>
        <w:lastRenderedPageBreak/>
        <w:t xml:space="preserve">увеличенных секунды и уменьшенных септимы). 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</w:t>
      </w:r>
      <w:proofErr w:type="spellStart"/>
      <w:r w:rsidRPr="00B407BE">
        <w:rPr>
          <w:rFonts w:cs="Times New Roman"/>
          <w:sz w:val="28"/>
          <w:szCs w:val="28"/>
        </w:rPr>
        <w:t>альтерированных</w:t>
      </w:r>
      <w:proofErr w:type="spellEnd"/>
      <w:r w:rsidRPr="00B407BE">
        <w:rPr>
          <w:rFonts w:cs="Times New Roman"/>
          <w:sz w:val="28"/>
          <w:szCs w:val="28"/>
        </w:rPr>
        <w:t xml:space="preserve"> интервалов.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Модуляционный хроматизм. Общее понятие о модуляции. Виды модуляций: переход, отклонение, сопоставление.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Родство тональностей. Тональности первой степени родства.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Роль тонального плана в музыкальном произведении.</w:t>
      </w:r>
    </w:p>
    <w:p w:rsidR="00B407BE" w:rsidRPr="00B407BE" w:rsidRDefault="00B407BE" w:rsidP="00B407BE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B407BE">
        <w:rPr>
          <w:rFonts w:cs="Times New Roman"/>
          <w:b/>
          <w:bCs/>
          <w:sz w:val="28"/>
          <w:szCs w:val="28"/>
        </w:rPr>
        <w:t>Тема 8.  Музыкальный синтаксис. Мелодия. Фактура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 с расширением и дополнением, период их трех предложений, </w:t>
      </w:r>
      <w:proofErr w:type="spellStart"/>
      <w:r w:rsidRPr="00B407BE">
        <w:rPr>
          <w:rFonts w:cs="Times New Roman"/>
          <w:sz w:val="28"/>
          <w:szCs w:val="28"/>
        </w:rPr>
        <w:t>однотональный</w:t>
      </w:r>
      <w:proofErr w:type="spellEnd"/>
      <w:r w:rsidRPr="00B407BE">
        <w:rPr>
          <w:rFonts w:cs="Times New Roman"/>
          <w:sz w:val="28"/>
          <w:szCs w:val="28"/>
        </w:rPr>
        <w:t xml:space="preserve"> и модулирующий периоды). Простая двухчастная и простая трехчастная форма (общее представление).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Мелодия. Мелодическая линия. Виды мелодического рисунка (повторность звука, </w:t>
      </w:r>
      <w:proofErr w:type="spellStart"/>
      <w:r w:rsidRPr="00B407BE">
        <w:rPr>
          <w:rFonts w:cs="Times New Roman"/>
          <w:sz w:val="28"/>
          <w:szCs w:val="28"/>
        </w:rPr>
        <w:t>опевание</w:t>
      </w:r>
      <w:proofErr w:type="spellEnd"/>
      <w:r w:rsidRPr="00B407BE">
        <w:rPr>
          <w:rFonts w:cs="Times New Roman"/>
          <w:sz w:val="28"/>
          <w:szCs w:val="28"/>
        </w:rPr>
        <w:t xml:space="preserve">, восходящее, нисходящее, волнообразное движение; плавное — </w:t>
      </w:r>
      <w:proofErr w:type="spellStart"/>
      <w:r w:rsidRPr="00B407BE">
        <w:rPr>
          <w:rFonts w:cs="Times New Roman"/>
          <w:sz w:val="28"/>
          <w:szCs w:val="28"/>
        </w:rPr>
        <w:t>поступенное</w:t>
      </w:r>
      <w:proofErr w:type="spellEnd"/>
      <w:r w:rsidRPr="00B407BE">
        <w:rPr>
          <w:rFonts w:cs="Times New Roman"/>
          <w:sz w:val="28"/>
          <w:szCs w:val="28"/>
        </w:rPr>
        <w:t xml:space="preserve"> движение и скачки; закон мелодического противовеса). Мелодическая вершина. Кульминация.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Понятие о фактуре. Музыкальная ткань. Фактура (склад). </w:t>
      </w:r>
      <w:proofErr w:type="gramStart"/>
      <w:r w:rsidRPr="00B407BE">
        <w:rPr>
          <w:rFonts w:cs="Times New Roman"/>
          <w:sz w:val="28"/>
          <w:szCs w:val="28"/>
        </w:rPr>
        <w:t>Виды фактур: монодия; многоголосие — гомофонно-гармоническая и аккордовая фактура; полифония — имитационная, контрастная, подголосочная.</w:t>
      </w:r>
      <w:proofErr w:type="gramEnd"/>
      <w:r w:rsidRPr="00B407BE">
        <w:rPr>
          <w:rFonts w:cs="Times New Roman"/>
          <w:sz w:val="28"/>
          <w:szCs w:val="28"/>
        </w:rPr>
        <w:t xml:space="preserve"> </w:t>
      </w:r>
      <w:proofErr w:type="gramStart"/>
      <w:r w:rsidRPr="00B407BE">
        <w:rPr>
          <w:rFonts w:cs="Times New Roman"/>
          <w:sz w:val="28"/>
          <w:szCs w:val="28"/>
        </w:rPr>
        <w:t xml:space="preserve">Фактурные приемы: фигурация (гармоническая, ритмическая, мелодическая); скрытое многоголосие; </w:t>
      </w:r>
      <w:proofErr w:type="spellStart"/>
      <w:r w:rsidRPr="00B407BE">
        <w:rPr>
          <w:rFonts w:cs="Times New Roman"/>
          <w:sz w:val="28"/>
          <w:szCs w:val="28"/>
        </w:rPr>
        <w:t>дублировки</w:t>
      </w:r>
      <w:proofErr w:type="spellEnd"/>
      <w:r w:rsidRPr="00B407BE">
        <w:rPr>
          <w:rFonts w:cs="Times New Roman"/>
          <w:sz w:val="28"/>
          <w:szCs w:val="28"/>
        </w:rPr>
        <w:t>; педальные тоны.</w:t>
      </w:r>
      <w:proofErr w:type="gramEnd"/>
      <w:r w:rsidRPr="00B407BE">
        <w:rPr>
          <w:rFonts w:cs="Times New Roman"/>
          <w:sz w:val="28"/>
          <w:szCs w:val="28"/>
        </w:rPr>
        <w:t xml:space="preserve"> Выразительная роль фактуры.</w:t>
      </w:r>
    </w:p>
    <w:p w:rsidR="00B407BE" w:rsidRPr="00B407BE" w:rsidRDefault="00B407BE" w:rsidP="00B407BE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B407BE">
        <w:rPr>
          <w:rFonts w:cs="Times New Roman"/>
          <w:b/>
          <w:bCs/>
          <w:sz w:val="28"/>
          <w:szCs w:val="28"/>
        </w:rPr>
        <w:t>Тема 9.  Транспозиция. Секвенция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Секве</w:t>
      </w:r>
      <w:r w:rsidR="00E056AA">
        <w:rPr>
          <w:rFonts w:cs="Times New Roman"/>
          <w:sz w:val="28"/>
          <w:szCs w:val="28"/>
        </w:rPr>
        <w:t>н</w:t>
      </w:r>
      <w:r w:rsidRPr="00B407BE">
        <w:rPr>
          <w:rFonts w:cs="Times New Roman"/>
          <w:sz w:val="28"/>
          <w:szCs w:val="28"/>
        </w:rPr>
        <w:t xml:space="preserve">ция (общее понятие). Мотив секвенции. Звено секвенции. </w:t>
      </w:r>
      <w:r w:rsidRPr="00B407BE">
        <w:rPr>
          <w:rFonts w:cs="Times New Roman"/>
          <w:sz w:val="28"/>
          <w:szCs w:val="28"/>
        </w:rPr>
        <w:lastRenderedPageBreak/>
        <w:t>Секвенция — один из приемов  развития музыкального материала. Место секвенций в форме. Виды секвенций. Секвенции тональные (диатонические) и модулирующие. Разновидности модулирующих секвенций (по родственным тональностям и по равновеликим интервалам).</w:t>
      </w:r>
    </w:p>
    <w:p w:rsidR="00B407BE" w:rsidRPr="00B407BE" w:rsidRDefault="00B407BE" w:rsidP="00B407BE">
      <w:pPr>
        <w:pStyle w:val="Standard"/>
        <w:spacing w:line="360" w:lineRule="auto"/>
        <w:ind w:left="426" w:firstLine="708"/>
        <w:jc w:val="both"/>
        <w:rPr>
          <w:rFonts w:cs="Times New Roman"/>
          <w:sz w:val="28"/>
          <w:szCs w:val="28"/>
        </w:rPr>
      </w:pPr>
    </w:p>
    <w:p w:rsidR="00B407BE" w:rsidRPr="00B407BE" w:rsidRDefault="00B407BE" w:rsidP="00B407BE">
      <w:pPr>
        <w:pStyle w:val="Standard"/>
        <w:spacing w:line="360" w:lineRule="auto"/>
        <w:ind w:left="426"/>
        <w:jc w:val="center"/>
        <w:rPr>
          <w:rFonts w:cs="Times New Roman"/>
          <w:b/>
          <w:bCs/>
          <w:sz w:val="28"/>
          <w:szCs w:val="28"/>
        </w:rPr>
      </w:pPr>
      <w:r w:rsidRPr="00B407BE">
        <w:rPr>
          <w:rFonts w:cs="Times New Roman"/>
          <w:b/>
          <w:bCs/>
          <w:sz w:val="28"/>
          <w:szCs w:val="28"/>
          <w:lang w:val="en-US"/>
        </w:rPr>
        <w:t>III</w:t>
      </w:r>
      <w:r w:rsidRPr="00B407BE">
        <w:rPr>
          <w:rFonts w:cs="Times New Roman"/>
          <w:b/>
          <w:bCs/>
          <w:sz w:val="28"/>
          <w:szCs w:val="28"/>
        </w:rPr>
        <w:t>.</w:t>
      </w:r>
      <w:r w:rsidRPr="00B407BE">
        <w:rPr>
          <w:rFonts w:cs="Times New Roman"/>
          <w:b/>
          <w:bCs/>
          <w:sz w:val="28"/>
          <w:szCs w:val="28"/>
        </w:rPr>
        <w:tab/>
        <w:t>Требования к уровню подготовки обучающихся</w:t>
      </w:r>
    </w:p>
    <w:p w:rsidR="00B407BE" w:rsidRPr="00B407BE" w:rsidRDefault="00B407BE" w:rsidP="00B407BE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B407BE" w:rsidRPr="00B407BE" w:rsidRDefault="00B407BE" w:rsidP="00B407BE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 w:rsidR="00B407BE" w:rsidRPr="00B407BE" w:rsidRDefault="00B407BE" w:rsidP="00B407BE">
      <w:pPr>
        <w:pStyle w:val="Standard"/>
        <w:numPr>
          <w:ilvl w:val="0"/>
          <w:numId w:val="24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 </w:t>
      </w:r>
      <w:proofErr w:type="gramStart"/>
      <w:r w:rsidRPr="00B407BE">
        <w:rPr>
          <w:rFonts w:cs="Times New Roman"/>
          <w:sz w:val="28"/>
          <w:szCs w:val="28"/>
        </w:rPr>
        <w:t xml:space="preserve">знание основных элементов музыкального языка  (понятий — звукоряд, лад, интервалы, аккорды, диатоника, </w:t>
      </w:r>
      <w:proofErr w:type="spellStart"/>
      <w:r w:rsidRPr="00B407BE">
        <w:rPr>
          <w:rFonts w:cs="Times New Roman"/>
          <w:sz w:val="28"/>
          <w:szCs w:val="28"/>
        </w:rPr>
        <w:t>хроматика</w:t>
      </w:r>
      <w:proofErr w:type="spellEnd"/>
      <w:r w:rsidRPr="00B407BE">
        <w:rPr>
          <w:rFonts w:cs="Times New Roman"/>
          <w:sz w:val="28"/>
          <w:szCs w:val="28"/>
        </w:rPr>
        <w:t>, отклонение, модуляция);</w:t>
      </w:r>
      <w:proofErr w:type="gramEnd"/>
    </w:p>
    <w:p w:rsidR="00B407BE" w:rsidRPr="00B407BE" w:rsidRDefault="00B407BE" w:rsidP="00B407BE">
      <w:pPr>
        <w:pStyle w:val="Standard"/>
        <w:numPr>
          <w:ilvl w:val="0"/>
          <w:numId w:val="24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:rsidR="00B407BE" w:rsidRPr="00B407BE" w:rsidRDefault="00B407BE" w:rsidP="00B407BE">
      <w:pPr>
        <w:pStyle w:val="Standard"/>
        <w:numPr>
          <w:ilvl w:val="0"/>
          <w:numId w:val="24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</w:t>
      </w:r>
      <w:proofErr w:type="gramStart"/>
      <w:r w:rsidRPr="00B407BE">
        <w:rPr>
          <w:rFonts w:cs="Times New Roman"/>
          <w:sz w:val="28"/>
          <w:szCs w:val="28"/>
        </w:rPr>
        <w:t>дств в к</w:t>
      </w:r>
      <w:proofErr w:type="gramEnd"/>
      <w:r w:rsidRPr="00B407BE">
        <w:rPr>
          <w:rFonts w:cs="Times New Roman"/>
          <w:sz w:val="28"/>
          <w:szCs w:val="28"/>
        </w:rPr>
        <w:t>онтексте музыкального произведения;</w:t>
      </w:r>
    </w:p>
    <w:p w:rsidR="00B407BE" w:rsidRPr="00B407BE" w:rsidRDefault="00B407BE" w:rsidP="00B407BE">
      <w:pPr>
        <w:pStyle w:val="Standard"/>
        <w:numPr>
          <w:ilvl w:val="0"/>
          <w:numId w:val="24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B407BE" w:rsidRPr="00B407BE" w:rsidRDefault="00B407BE" w:rsidP="00B407BE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Результатом освоения учебного предмета «Элементарная теория музыки» является приобретение обучающимися также следующих знаний, умений и навыков:</w:t>
      </w:r>
    </w:p>
    <w:p w:rsidR="00B407BE" w:rsidRPr="00B407BE" w:rsidRDefault="00B407BE" w:rsidP="00B407BE">
      <w:pPr>
        <w:pStyle w:val="Standard"/>
        <w:numPr>
          <w:ilvl w:val="0"/>
          <w:numId w:val="3"/>
        </w:num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 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B407BE" w:rsidRPr="00B407BE" w:rsidRDefault="00B407BE" w:rsidP="00B407BE">
      <w:pPr>
        <w:pStyle w:val="Standard"/>
        <w:numPr>
          <w:ilvl w:val="0"/>
          <w:numId w:val="3"/>
        </w:num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 умение использовать полученные теоретические знания при исполнительстве на музыкальных инструментах, умение строить и разрешать интервалы и аккорды, определять лад и тональность, отклонения и модуляции, выполнять задания на группировку длительностей, транспозицию </w:t>
      </w:r>
      <w:r w:rsidRPr="00B407BE">
        <w:rPr>
          <w:rFonts w:cs="Times New Roman"/>
          <w:sz w:val="28"/>
          <w:szCs w:val="28"/>
        </w:rPr>
        <w:lastRenderedPageBreak/>
        <w:t>заданного музыкального материала;</w:t>
      </w:r>
    </w:p>
    <w:p w:rsidR="00B407BE" w:rsidRPr="00B407BE" w:rsidRDefault="00B407BE" w:rsidP="00B407BE">
      <w:pPr>
        <w:pStyle w:val="Standard"/>
        <w:numPr>
          <w:ilvl w:val="0"/>
          <w:numId w:val="3"/>
        </w:num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 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</w:t>
      </w:r>
      <w:proofErr w:type="gramStart"/>
      <w:r w:rsidRPr="00B407BE">
        <w:rPr>
          <w:rFonts w:cs="Times New Roman"/>
          <w:sz w:val="28"/>
          <w:szCs w:val="28"/>
        </w:rPr>
        <w:t>Поступающий</w:t>
      </w:r>
      <w:proofErr w:type="gramEnd"/>
      <w:r w:rsidRPr="00B407BE">
        <w:rPr>
          <w:rFonts w:cs="Times New Roman"/>
          <w:sz w:val="28"/>
          <w:szCs w:val="28"/>
        </w:rPr>
        <w:t xml:space="preserve">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 с внутритональным и модуляционным хроматизмом, отклонениями в тональности первой степени родства, секвенциями тональными и модулирующими, различными формами метроритмических трудностей.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Устная форма ответа предполагает знание и умение работать в ладу - в натуральном, гармоническом, мелодическом мажоре и миноре, знание </w:t>
      </w:r>
      <w:proofErr w:type="spellStart"/>
      <w:r w:rsidRPr="00B407BE">
        <w:rPr>
          <w:rFonts w:cs="Times New Roman"/>
          <w:sz w:val="28"/>
          <w:szCs w:val="28"/>
        </w:rPr>
        <w:t>альтерированных</w:t>
      </w:r>
      <w:proofErr w:type="spellEnd"/>
      <w:r w:rsidRPr="00B407BE">
        <w:rPr>
          <w:rFonts w:cs="Times New Roman"/>
          <w:sz w:val="28"/>
          <w:szCs w:val="28"/>
        </w:rPr>
        <w:t xml:space="preserve"> ступеней, интервалов в ладу (диатонических, характерных), аккордов в ладу (в соответствии с программой учебного предмета), а также — вне лада (интервалы, аккорды в соответствии </w:t>
      </w:r>
      <w:proofErr w:type="gramStart"/>
      <w:r w:rsidRPr="00B407BE">
        <w:rPr>
          <w:rFonts w:cs="Times New Roman"/>
          <w:sz w:val="28"/>
          <w:szCs w:val="28"/>
        </w:rPr>
        <w:t>в</w:t>
      </w:r>
      <w:proofErr w:type="gramEnd"/>
      <w:r w:rsidRPr="00B407BE">
        <w:rPr>
          <w:rFonts w:cs="Times New Roman"/>
          <w:sz w:val="28"/>
          <w:szCs w:val="28"/>
        </w:rPr>
        <w:t xml:space="preserve"> программой учебного предмета).            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Устная форма вступительного испытания по сольфеджио предполагает знания основных определений и понятий учебного предмета «Элементарная теория музыки» по следующим темам: «Кварто-квинтовый круг тональностей»,  «Хроматизм», «Альтерация», «Энгармонизм», «Тональности первой степени 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B407BE" w:rsidRPr="00B407BE" w:rsidRDefault="00B407BE" w:rsidP="00B407BE">
      <w:pPr>
        <w:pStyle w:val="Standard"/>
        <w:jc w:val="both"/>
        <w:rPr>
          <w:rFonts w:cs="Times New Roman"/>
          <w:sz w:val="28"/>
          <w:szCs w:val="28"/>
        </w:rPr>
      </w:pPr>
    </w:p>
    <w:p w:rsidR="00B407BE" w:rsidRPr="00B407BE" w:rsidRDefault="00B407BE" w:rsidP="00B407BE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B407BE">
        <w:rPr>
          <w:rFonts w:cs="Times New Roman"/>
          <w:b/>
          <w:bCs/>
          <w:sz w:val="28"/>
          <w:szCs w:val="28"/>
          <w:lang w:val="en-US"/>
        </w:rPr>
        <w:t>IV</w:t>
      </w:r>
      <w:r w:rsidRPr="00B407BE">
        <w:rPr>
          <w:rFonts w:cs="Times New Roman"/>
          <w:b/>
          <w:bCs/>
          <w:sz w:val="28"/>
          <w:szCs w:val="28"/>
        </w:rPr>
        <w:t>.</w:t>
      </w:r>
      <w:r w:rsidRPr="00B407BE">
        <w:rPr>
          <w:rFonts w:cs="Times New Roman"/>
          <w:b/>
          <w:bCs/>
          <w:sz w:val="28"/>
          <w:szCs w:val="28"/>
        </w:rPr>
        <w:tab/>
        <w:t>Формы и методы контроля, система оценок</w:t>
      </w:r>
    </w:p>
    <w:p w:rsidR="00B407BE" w:rsidRPr="00B407BE" w:rsidRDefault="00B407BE" w:rsidP="00B407BE">
      <w:pPr>
        <w:pStyle w:val="1"/>
        <w:numPr>
          <w:ilvl w:val="0"/>
          <w:numId w:val="25"/>
        </w:numPr>
        <w:spacing w:line="276" w:lineRule="auto"/>
        <w:ind w:left="567" w:firstLine="4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7BE"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B407BE" w:rsidRPr="00B407BE" w:rsidRDefault="00B407BE" w:rsidP="00B407BE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B407BE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lastRenderedPageBreak/>
        <w:t>Оценка качества реализации учебного предмета "Элементарная теория музыки" включает в себя текущий контроль успеваемости и промежуточную аттестацию обучающегося.</w:t>
      </w:r>
    </w:p>
    <w:p w:rsidR="00B407BE" w:rsidRPr="00B407BE" w:rsidRDefault="00B407BE" w:rsidP="00B407BE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B407BE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Текущий контроль успеваемости </w:t>
      </w:r>
      <w:proofErr w:type="gramStart"/>
      <w:r w:rsidRPr="00B407BE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обучающихся</w:t>
      </w:r>
      <w:proofErr w:type="gramEnd"/>
      <w:r w:rsidRPr="00B407BE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B407BE" w:rsidRPr="00B407BE" w:rsidRDefault="00E056AA" w:rsidP="00B407B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Форма</w:t>
      </w:r>
      <w:r w:rsidR="00B407BE" w:rsidRPr="00B407BE">
        <w:rPr>
          <w:rFonts w:ascii="Times New Roman" w:hAnsi="Times New Roman" w:cs="Times New Roman"/>
          <w:sz w:val="28"/>
          <w:szCs w:val="28"/>
        </w:rPr>
        <w:t>промежуточной</w:t>
      </w:r>
      <w:proofErr w:type="spellEnd"/>
      <w:r w:rsidR="00B407BE" w:rsidRPr="00B407BE">
        <w:rPr>
          <w:rFonts w:ascii="Times New Roman" w:hAnsi="Times New Roman" w:cs="Times New Roman"/>
          <w:sz w:val="28"/>
          <w:szCs w:val="28"/>
        </w:rPr>
        <w:t xml:space="preserve">  аттестации  по 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B407BE" w:rsidRPr="00B407BE">
        <w:rPr>
          <w:rFonts w:ascii="Times New Roman" w:hAnsi="Times New Roman" w:cs="Times New Roman"/>
          <w:sz w:val="28"/>
          <w:szCs w:val="28"/>
        </w:rPr>
        <w:t>то контрольные уроки, зачеты, экзамены.</w:t>
      </w:r>
    </w:p>
    <w:p w:rsidR="00B407BE" w:rsidRPr="00B407BE" w:rsidRDefault="00B407BE" w:rsidP="00B407BE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i/>
          <w:sz w:val="28"/>
          <w:szCs w:val="28"/>
        </w:rPr>
        <w:t xml:space="preserve">Формы  и средства текущего контроля. </w:t>
      </w:r>
      <w:r w:rsidRPr="00B407BE">
        <w:rPr>
          <w:rFonts w:cs="Times New Roman"/>
          <w:sz w:val="28"/>
          <w:szCs w:val="28"/>
        </w:rPr>
        <w:t xml:space="preserve">В качестве средств текущего контроля могут использоваться письменные контрольные работы и устные опросы по темам, тестирование. Текущий контроль успеваемости </w:t>
      </w:r>
      <w:proofErr w:type="gramStart"/>
      <w:r w:rsidRPr="00B407BE">
        <w:rPr>
          <w:rFonts w:cs="Times New Roman"/>
          <w:sz w:val="28"/>
          <w:szCs w:val="28"/>
        </w:rPr>
        <w:t>обучающихся</w:t>
      </w:r>
      <w:proofErr w:type="gramEnd"/>
      <w:r w:rsidRPr="00B407BE">
        <w:rPr>
          <w:rFonts w:cs="Times New Roman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B407BE" w:rsidRPr="00B407BE" w:rsidRDefault="00B407BE" w:rsidP="00B407BE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Оценка качества реализации программы по учебному предмету «Элементарная теория музыки» включает в себя текущий контроль и промежуточную аттестацию. 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В конце первого полугодия проводится  контрольный урок. В конце второго полугодия — дифференцированный зачет с оценкой.</w:t>
      </w:r>
    </w:p>
    <w:p w:rsidR="00B407BE" w:rsidRPr="00B407BE" w:rsidRDefault="00B407BE" w:rsidP="00B407BE">
      <w:pPr>
        <w:pStyle w:val="Standard"/>
        <w:numPr>
          <w:ilvl w:val="0"/>
          <w:numId w:val="25"/>
        </w:numPr>
        <w:spacing w:line="360" w:lineRule="auto"/>
        <w:jc w:val="center"/>
        <w:rPr>
          <w:rFonts w:cs="Times New Roman"/>
          <w:b/>
          <w:i/>
          <w:sz w:val="28"/>
          <w:szCs w:val="28"/>
        </w:rPr>
      </w:pPr>
      <w:r w:rsidRPr="00B407BE">
        <w:rPr>
          <w:rFonts w:cs="Times New Roman"/>
          <w:b/>
          <w:i/>
          <w:sz w:val="28"/>
          <w:szCs w:val="28"/>
        </w:rPr>
        <w:t>Критерии оценки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При проведении дифференцированного зачета в письменной и устной формах уровень знаний обучающихся оценивается следующим образом: </w:t>
      </w:r>
    </w:p>
    <w:p w:rsidR="00B407BE" w:rsidRPr="00B407BE" w:rsidRDefault="00B407BE" w:rsidP="00B407BE">
      <w:pPr>
        <w:pStyle w:val="Standard"/>
        <w:ind w:left="426" w:firstLine="567"/>
        <w:jc w:val="right"/>
        <w:rPr>
          <w:rFonts w:cs="Times New Roman"/>
          <w:b/>
          <w:i/>
          <w:sz w:val="28"/>
          <w:szCs w:val="28"/>
        </w:rPr>
      </w:pPr>
      <w:r w:rsidRPr="00B407BE">
        <w:rPr>
          <w:rFonts w:cs="Times New Roman"/>
          <w:b/>
          <w:i/>
          <w:sz w:val="28"/>
          <w:szCs w:val="28"/>
        </w:rPr>
        <w:t>Таблица 4</w:t>
      </w:r>
    </w:p>
    <w:tbl>
      <w:tblPr>
        <w:tblW w:w="924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543"/>
        <w:gridCol w:w="5703"/>
      </w:tblGrid>
      <w:tr w:rsidR="00B407BE" w:rsidRPr="00B407BE" w:rsidTr="00B407BE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7BE" w:rsidRPr="00B407BE" w:rsidRDefault="00B407BE" w:rsidP="00B407BE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407B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7BE" w:rsidRPr="00B407BE" w:rsidRDefault="00B407BE" w:rsidP="00B407BE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407B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407BE" w:rsidRPr="00B407BE" w:rsidTr="00B407BE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7BE" w:rsidRPr="00B407BE" w:rsidRDefault="00B407BE" w:rsidP="00B407BE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407B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7BE" w:rsidRPr="00B407BE" w:rsidRDefault="00B407BE" w:rsidP="00B407BE">
            <w:pPr>
              <w:pStyle w:val="Standard"/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 w:rsidRPr="00B407BE">
              <w:rPr>
                <w:rFonts w:cs="Times New Roman"/>
                <w:sz w:val="28"/>
                <w:szCs w:val="28"/>
              </w:rPr>
              <w:t xml:space="preserve">на зачете </w:t>
            </w:r>
            <w:proofErr w:type="gramStart"/>
            <w:r w:rsidRPr="00B407BE">
              <w:rPr>
                <w:rFonts w:cs="Times New Roman"/>
                <w:sz w:val="28"/>
                <w:szCs w:val="28"/>
              </w:rPr>
              <w:t>обучающийся</w:t>
            </w:r>
            <w:proofErr w:type="gramEnd"/>
            <w:r w:rsidRPr="00B407BE">
              <w:rPr>
                <w:rFonts w:cs="Times New Roman"/>
                <w:sz w:val="28"/>
                <w:szCs w:val="28"/>
              </w:rPr>
              <w:t xml:space="preserve"> продемонстрировал прочные, системные теоретические знания и владение практическими навыками в </w:t>
            </w:r>
            <w:r w:rsidRPr="00B407BE">
              <w:rPr>
                <w:rFonts w:cs="Times New Roman"/>
                <w:sz w:val="28"/>
                <w:szCs w:val="28"/>
              </w:rPr>
              <w:lastRenderedPageBreak/>
              <w:t>полном объеме, предусмотренном программой</w:t>
            </w:r>
          </w:p>
        </w:tc>
      </w:tr>
      <w:tr w:rsidR="00B407BE" w:rsidRPr="00B407BE" w:rsidTr="00B407BE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7BE" w:rsidRPr="00B407BE" w:rsidRDefault="00B407BE" w:rsidP="00B407BE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407B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4 («хорошо»)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7BE" w:rsidRPr="00B407BE" w:rsidRDefault="00B407BE" w:rsidP="00B407BE">
            <w:pPr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7BE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B407BE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затрагивают основных понятий и навыков</w:t>
            </w:r>
          </w:p>
        </w:tc>
      </w:tr>
      <w:tr w:rsidR="00B407BE" w:rsidRPr="00B407BE" w:rsidTr="00B407BE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7BE" w:rsidRPr="00B407BE" w:rsidRDefault="00B407BE" w:rsidP="00B407BE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407B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7BE" w:rsidRPr="00B407BE" w:rsidRDefault="00B407BE" w:rsidP="00B407BE">
            <w:pPr>
              <w:pStyle w:val="Standard"/>
              <w:spacing w:line="276" w:lineRule="auto"/>
              <w:ind w:left="176" w:firstLine="33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B407BE">
              <w:rPr>
                <w:rFonts w:cs="Times New Roman"/>
                <w:sz w:val="28"/>
                <w:szCs w:val="28"/>
              </w:rPr>
              <w:t>обучающийся</w:t>
            </w:r>
            <w:proofErr w:type="gramEnd"/>
            <w:r w:rsidRPr="00B407BE">
              <w:rPr>
                <w:rFonts w:cs="Times New Roman"/>
                <w:sz w:val="28"/>
                <w:szCs w:val="28"/>
              </w:rPr>
              <w:t xml:space="preserve"> в процессе зачета допускает существенные погрешности в теории и показывает частичное владение предусмотренных программой практических навыков</w:t>
            </w:r>
          </w:p>
        </w:tc>
      </w:tr>
    </w:tbl>
    <w:p w:rsidR="00B407BE" w:rsidRPr="00B407BE" w:rsidRDefault="00B407BE" w:rsidP="00B407BE">
      <w:pPr>
        <w:pStyle w:val="Standard"/>
        <w:spacing w:line="360" w:lineRule="auto"/>
        <w:ind w:left="426" w:firstLine="567"/>
        <w:jc w:val="right"/>
        <w:rPr>
          <w:rFonts w:cs="Times New Roman"/>
          <w:sz w:val="28"/>
          <w:szCs w:val="28"/>
        </w:rPr>
      </w:pP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В соответствии с ФГТ разрабатываются критерии оценок промежуточной аттестации и текущего контроля 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должны соотноситься с содержанием программы учебного предмета «Элементарная теория музыки».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407BE">
        <w:rPr>
          <w:rFonts w:cs="Times New Roman"/>
          <w:sz w:val="28"/>
          <w:szCs w:val="28"/>
        </w:rPr>
        <w:t>Дифференцированный зачет по учебному предмету «Элементарная теория музыки» состоит из письменной и устной форм ответа и включает в себя следующие типы заданий.</w:t>
      </w:r>
      <w:proofErr w:type="gramEnd"/>
    </w:p>
    <w:p w:rsidR="00B407BE" w:rsidRPr="00B407BE" w:rsidRDefault="00B407BE" w:rsidP="00B407BE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407BE">
        <w:rPr>
          <w:rFonts w:cs="Times New Roman"/>
          <w:b/>
          <w:i/>
          <w:iCs/>
          <w:sz w:val="28"/>
          <w:szCs w:val="28"/>
        </w:rPr>
        <w:t>Примерный вариант письменной зачетной работы</w:t>
      </w:r>
    </w:p>
    <w:p w:rsidR="00B407BE" w:rsidRPr="00B407BE" w:rsidRDefault="00B407BE" w:rsidP="00B407BE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 определить тональность,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B407BE" w:rsidRPr="00B407BE" w:rsidRDefault="00B407BE" w:rsidP="00B407BE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Построить и (или) определить данные интервалы (диатонические, </w:t>
      </w:r>
      <w:r w:rsidRPr="00B407BE">
        <w:rPr>
          <w:rFonts w:cs="Times New Roman"/>
          <w:sz w:val="28"/>
          <w:szCs w:val="28"/>
        </w:rPr>
        <w:lastRenderedPageBreak/>
        <w:t>характерные) и разрешить в возможные тональности 2-3 из них.</w:t>
      </w:r>
    </w:p>
    <w:p w:rsidR="00B407BE" w:rsidRPr="00B407BE" w:rsidRDefault="00B407BE" w:rsidP="00B407BE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Построить и (или) определить данные аккорды и разрешить 2-3 из них.</w:t>
      </w:r>
    </w:p>
    <w:p w:rsidR="00B407BE" w:rsidRPr="00B407BE" w:rsidRDefault="00B407BE" w:rsidP="00B407BE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B407BE">
        <w:rPr>
          <w:rFonts w:cs="Times New Roman"/>
          <w:b/>
          <w:i/>
          <w:iCs/>
          <w:sz w:val="28"/>
          <w:szCs w:val="28"/>
        </w:rPr>
        <w:t>Примерный вариант устного ответа</w:t>
      </w:r>
    </w:p>
    <w:p w:rsidR="00B407BE" w:rsidRPr="00B407BE" w:rsidRDefault="00B407BE" w:rsidP="00B407BE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Данный звук представить как неустойчивую или </w:t>
      </w:r>
      <w:proofErr w:type="spellStart"/>
      <w:r w:rsidRPr="00B407BE">
        <w:rPr>
          <w:rFonts w:cs="Times New Roman"/>
          <w:sz w:val="28"/>
          <w:szCs w:val="28"/>
        </w:rPr>
        <w:t>альтерированную</w:t>
      </w:r>
      <w:proofErr w:type="spellEnd"/>
      <w:r w:rsidRPr="00B407BE">
        <w:rPr>
          <w:rFonts w:cs="Times New Roman"/>
          <w:sz w:val="28"/>
          <w:szCs w:val="28"/>
        </w:rPr>
        <w:t xml:space="preserve"> ступень и разрешить в  тональности, прочитать хроматическую гамму.</w:t>
      </w:r>
    </w:p>
    <w:p w:rsidR="00B407BE" w:rsidRPr="00B407BE" w:rsidRDefault="00B407BE" w:rsidP="00B407BE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 w:rsidR="00B407BE" w:rsidRPr="00B407BE" w:rsidRDefault="00B407BE" w:rsidP="00B407BE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B407BE" w:rsidRPr="00B407BE" w:rsidRDefault="00B407BE" w:rsidP="00B407BE">
      <w:pPr>
        <w:pStyle w:val="Standard"/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</w:p>
    <w:p w:rsidR="00B407BE" w:rsidRPr="00B407BE" w:rsidRDefault="00B407BE" w:rsidP="00B407BE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B407BE">
        <w:rPr>
          <w:rFonts w:cs="Times New Roman"/>
          <w:b/>
          <w:bCs/>
          <w:i/>
          <w:iCs/>
          <w:sz w:val="28"/>
          <w:szCs w:val="28"/>
        </w:rPr>
        <w:t>Контрольные требования на различных этапах обучения</w:t>
      </w:r>
    </w:p>
    <w:p w:rsidR="00B407BE" w:rsidRPr="00B407BE" w:rsidRDefault="00B407BE" w:rsidP="00B407BE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B407BE">
        <w:rPr>
          <w:rFonts w:cs="Times New Roman"/>
          <w:b/>
          <w:bCs/>
          <w:i/>
          <w:iCs/>
          <w:sz w:val="28"/>
          <w:szCs w:val="28"/>
        </w:rPr>
        <w:t>Тема  «Музыкальный звук» (устно или письменно)</w:t>
      </w:r>
    </w:p>
    <w:p w:rsidR="00B407BE" w:rsidRPr="00B407BE" w:rsidRDefault="00B407BE" w:rsidP="00B407BE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B407BE" w:rsidRPr="00B407BE" w:rsidRDefault="00B407BE" w:rsidP="00B407BE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Определить звуки, написанные в </w:t>
      </w:r>
      <w:proofErr w:type="gramStart"/>
      <w:r w:rsidRPr="00B407BE">
        <w:rPr>
          <w:rFonts w:cs="Times New Roman"/>
          <w:sz w:val="28"/>
          <w:szCs w:val="28"/>
        </w:rPr>
        <w:t>различный</w:t>
      </w:r>
      <w:proofErr w:type="gramEnd"/>
      <w:r w:rsidRPr="00B407BE">
        <w:rPr>
          <w:rFonts w:cs="Times New Roman"/>
          <w:sz w:val="28"/>
          <w:szCs w:val="28"/>
        </w:rPr>
        <w:t xml:space="preserve"> ключах, записать в соответствующем ключе данные звуки.</w:t>
      </w:r>
    </w:p>
    <w:p w:rsidR="00B407BE" w:rsidRPr="00B407BE" w:rsidRDefault="00B407BE" w:rsidP="00B407BE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Играть гаммы, в том числе хроматические, интервалы и аккорды, употребляя буквенные названия звуков.</w:t>
      </w:r>
    </w:p>
    <w:p w:rsidR="00B407BE" w:rsidRPr="00B407BE" w:rsidRDefault="00B407BE" w:rsidP="00B407BE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:rsidR="00B407BE" w:rsidRPr="00B407BE" w:rsidRDefault="00B407BE" w:rsidP="00B407BE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Сделать возможные энгармонические замены данных звуков.</w:t>
      </w:r>
    </w:p>
    <w:p w:rsidR="00B407BE" w:rsidRPr="00B407BE" w:rsidRDefault="00B407BE" w:rsidP="00B407BE">
      <w:pPr>
        <w:pStyle w:val="Standard"/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</w:p>
    <w:p w:rsidR="00B407BE" w:rsidRPr="00B407BE" w:rsidRDefault="00B407BE" w:rsidP="00B407BE">
      <w:pPr>
        <w:pStyle w:val="Standard"/>
        <w:tabs>
          <w:tab w:val="left" w:pos="993"/>
        </w:tabs>
        <w:spacing w:line="276" w:lineRule="auto"/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B407BE">
        <w:rPr>
          <w:rFonts w:cs="Times New Roman"/>
          <w:b/>
          <w:bCs/>
          <w:i/>
          <w:iCs/>
          <w:sz w:val="28"/>
          <w:szCs w:val="28"/>
        </w:rPr>
        <w:t>Тема  «Ритм. Метр. Размер. Темп» (устно и письменно)</w:t>
      </w:r>
    </w:p>
    <w:p w:rsidR="00B407BE" w:rsidRPr="00B407BE" w:rsidRDefault="00B407BE" w:rsidP="00B407BE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1.  Дать основные определения (например, ритм, такт, синкопа).</w:t>
      </w:r>
    </w:p>
    <w:p w:rsidR="00B407BE" w:rsidRPr="00B407BE" w:rsidRDefault="00B407BE" w:rsidP="00B407BE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:rsidR="00B407BE" w:rsidRPr="00B407BE" w:rsidRDefault="00B407BE" w:rsidP="00B407BE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Сгруппировать длительности в данном размере с определенной </w:t>
      </w:r>
      <w:r w:rsidRPr="00B407BE">
        <w:rPr>
          <w:rFonts w:cs="Times New Roman"/>
          <w:sz w:val="28"/>
          <w:szCs w:val="28"/>
        </w:rPr>
        <w:lastRenderedPageBreak/>
        <w:t>высотой звука (мелодии) или без определенной высоты.</w:t>
      </w:r>
    </w:p>
    <w:p w:rsidR="00B407BE" w:rsidRPr="00B407BE" w:rsidRDefault="00B407BE" w:rsidP="00B407BE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Определить особые виды ритмического деления.</w:t>
      </w:r>
    </w:p>
    <w:p w:rsidR="00B407BE" w:rsidRPr="00B407BE" w:rsidRDefault="00B407BE" w:rsidP="00B407BE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Определить размеры по группировке.</w:t>
      </w:r>
    </w:p>
    <w:p w:rsidR="00B407BE" w:rsidRPr="00B407BE" w:rsidRDefault="00B407BE" w:rsidP="00B407BE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фортепиано, музыкальной литературы.</w:t>
      </w:r>
    </w:p>
    <w:p w:rsidR="00B407BE" w:rsidRPr="00B407BE" w:rsidRDefault="00B407BE" w:rsidP="00B407BE">
      <w:pPr>
        <w:pStyle w:val="Standard"/>
        <w:ind w:left="-24"/>
        <w:jc w:val="both"/>
        <w:rPr>
          <w:rFonts w:cs="Times New Roman"/>
          <w:sz w:val="28"/>
          <w:szCs w:val="28"/>
        </w:rPr>
      </w:pPr>
    </w:p>
    <w:p w:rsidR="00B407BE" w:rsidRPr="00B407BE" w:rsidRDefault="00B407BE" w:rsidP="00B407BE">
      <w:pPr>
        <w:pStyle w:val="Standard"/>
        <w:ind w:left="-24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B407BE">
        <w:rPr>
          <w:rFonts w:cs="Times New Roman"/>
          <w:b/>
          <w:bCs/>
          <w:i/>
          <w:iCs/>
          <w:sz w:val="28"/>
          <w:szCs w:val="28"/>
        </w:rPr>
        <w:t xml:space="preserve">          Тема  «Лад. Тональность» (устно и письменно)</w:t>
      </w:r>
    </w:p>
    <w:p w:rsidR="00B407BE" w:rsidRPr="00B407BE" w:rsidRDefault="00B407BE" w:rsidP="00B407BE">
      <w:pPr>
        <w:pStyle w:val="Standard"/>
        <w:ind w:left="-24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B407BE" w:rsidRPr="00B407BE" w:rsidRDefault="00B407BE" w:rsidP="00B407BE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Дать определения основным понятиям (например, лад, тональность, кварто-квинтовый круг тональностей, переменный лад и т.п.).</w:t>
      </w:r>
    </w:p>
    <w:p w:rsidR="00B407BE" w:rsidRPr="00B407BE" w:rsidRDefault="00B407BE" w:rsidP="00B407BE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B407BE" w:rsidRPr="00B407BE" w:rsidRDefault="00B407BE" w:rsidP="00B407BE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</w:t>
      </w:r>
      <w:proofErr w:type="spellStart"/>
      <w:r w:rsidRPr="00B407BE">
        <w:rPr>
          <w:rFonts w:cs="Times New Roman"/>
          <w:sz w:val="28"/>
          <w:szCs w:val="28"/>
        </w:rPr>
        <w:t>доминантсептаккорд</w:t>
      </w:r>
      <w:proofErr w:type="spellEnd"/>
      <w:r w:rsidRPr="00B407BE">
        <w:rPr>
          <w:rFonts w:cs="Times New Roman"/>
          <w:sz w:val="28"/>
          <w:szCs w:val="28"/>
        </w:rPr>
        <w:t xml:space="preserve"> с обращениями, вводные септаккорды, септаккорд второй ступени с обращениями).</w:t>
      </w:r>
    </w:p>
    <w:p w:rsidR="00B407BE" w:rsidRPr="00B407BE" w:rsidRDefault="00B407BE" w:rsidP="00B407BE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Строить в тональности и разрешать указанные интервалы и аккорды.</w:t>
      </w:r>
    </w:p>
    <w:p w:rsidR="00B407BE" w:rsidRPr="00B407BE" w:rsidRDefault="00B407BE" w:rsidP="00B407BE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 и т.д.).</w:t>
      </w:r>
    </w:p>
    <w:p w:rsidR="00B407BE" w:rsidRPr="00B407BE" w:rsidRDefault="00B407BE" w:rsidP="00B407BE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B407BE" w:rsidRPr="00B407BE" w:rsidRDefault="00B407BE" w:rsidP="00B407BE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B407BE" w:rsidRPr="00B407BE" w:rsidRDefault="00B407BE" w:rsidP="00B407BE">
      <w:pPr>
        <w:pStyle w:val="Standard"/>
        <w:tabs>
          <w:tab w:val="left" w:pos="993"/>
        </w:tabs>
        <w:spacing w:line="276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B407BE">
        <w:rPr>
          <w:rFonts w:cs="Times New Roman"/>
          <w:b/>
          <w:bCs/>
          <w:i/>
          <w:iCs/>
          <w:sz w:val="28"/>
          <w:szCs w:val="28"/>
        </w:rPr>
        <w:t>Тема  «Диатонические ладовые структуры» (устно или письменно)</w:t>
      </w:r>
    </w:p>
    <w:p w:rsidR="00B407BE" w:rsidRPr="00B407BE" w:rsidRDefault="00B407BE" w:rsidP="00B407BE">
      <w:pPr>
        <w:pStyle w:val="Standard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Определить по ключевым знакам тональности диатонических ладов.</w:t>
      </w:r>
    </w:p>
    <w:p w:rsidR="00B407BE" w:rsidRPr="00B407BE" w:rsidRDefault="00B407BE" w:rsidP="00B407BE">
      <w:pPr>
        <w:pStyle w:val="Standard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Строить вверх и вниз от данных звуков различные виды </w:t>
      </w:r>
      <w:r w:rsidRPr="00B407BE">
        <w:rPr>
          <w:rFonts w:cs="Times New Roman"/>
          <w:sz w:val="28"/>
          <w:szCs w:val="28"/>
        </w:rPr>
        <w:lastRenderedPageBreak/>
        <w:t>диатонических структур.</w:t>
      </w:r>
    </w:p>
    <w:p w:rsidR="00B407BE" w:rsidRPr="00B407BE" w:rsidRDefault="00B407BE" w:rsidP="00B407BE">
      <w:pPr>
        <w:pStyle w:val="Standard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Определить тональность и лад мелодии.</w:t>
      </w:r>
    </w:p>
    <w:p w:rsidR="00B407BE" w:rsidRPr="00B407BE" w:rsidRDefault="00B407BE" w:rsidP="00B407BE">
      <w:pPr>
        <w:pStyle w:val="Standard"/>
        <w:ind w:left="426" w:firstLine="567"/>
        <w:jc w:val="both"/>
        <w:rPr>
          <w:rFonts w:cs="Times New Roman"/>
          <w:sz w:val="28"/>
          <w:szCs w:val="28"/>
        </w:rPr>
      </w:pPr>
    </w:p>
    <w:p w:rsidR="00B407BE" w:rsidRPr="00B407BE" w:rsidRDefault="00B407BE" w:rsidP="00B407BE">
      <w:pPr>
        <w:pStyle w:val="Standard"/>
        <w:ind w:left="-24"/>
        <w:jc w:val="center"/>
        <w:rPr>
          <w:rFonts w:cs="Times New Roman"/>
          <w:sz w:val="28"/>
          <w:szCs w:val="28"/>
        </w:rPr>
      </w:pPr>
      <w:r w:rsidRPr="00B407BE">
        <w:rPr>
          <w:rFonts w:cs="Times New Roman"/>
          <w:b/>
          <w:bCs/>
          <w:i/>
          <w:iCs/>
          <w:sz w:val="28"/>
          <w:szCs w:val="28"/>
        </w:rPr>
        <w:t>Тема  «Интервал»</w:t>
      </w:r>
    </w:p>
    <w:p w:rsidR="00B407BE" w:rsidRPr="00B407BE" w:rsidRDefault="00B407BE" w:rsidP="00B407BE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b/>
          <w:bCs/>
          <w:i/>
          <w:iCs/>
          <w:sz w:val="28"/>
          <w:szCs w:val="28"/>
        </w:rPr>
        <w:t xml:space="preserve">Письменно  </w:t>
      </w:r>
    </w:p>
    <w:p w:rsidR="00B407BE" w:rsidRPr="00B407BE" w:rsidRDefault="00B407BE" w:rsidP="00B407BE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1. 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B407BE" w:rsidRPr="00B407BE" w:rsidRDefault="00B407BE" w:rsidP="00B407BE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2.  Строить интервалы вверх и вниз по данным </w:t>
      </w:r>
      <w:proofErr w:type="spellStart"/>
      <w:r w:rsidRPr="00B407BE">
        <w:rPr>
          <w:rFonts w:cs="Times New Roman"/>
          <w:sz w:val="28"/>
          <w:szCs w:val="28"/>
        </w:rPr>
        <w:t>цифровкам</w:t>
      </w:r>
      <w:proofErr w:type="spellEnd"/>
      <w:r w:rsidRPr="00B407BE">
        <w:rPr>
          <w:rFonts w:cs="Times New Roman"/>
          <w:sz w:val="28"/>
          <w:szCs w:val="28"/>
        </w:rPr>
        <w:t>.</w:t>
      </w:r>
    </w:p>
    <w:p w:rsidR="00B407BE" w:rsidRPr="00B407BE" w:rsidRDefault="00B407BE" w:rsidP="00B407BE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B407BE" w:rsidRPr="00B407BE" w:rsidRDefault="00B407BE" w:rsidP="00B407BE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4.Построить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B407BE" w:rsidRPr="00B407BE" w:rsidRDefault="00B407BE" w:rsidP="00B407BE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5. В данной тональности написать указанные интервалы и разрешить (диатонические, характерные, тритоны).</w:t>
      </w:r>
    </w:p>
    <w:p w:rsidR="00B407BE" w:rsidRPr="00B407BE" w:rsidRDefault="00B407BE" w:rsidP="00B407BE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6. Сделать энгармоническую замену интервалов (пассивную или активную).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b/>
          <w:bCs/>
          <w:i/>
          <w:iCs/>
          <w:sz w:val="28"/>
          <w:szCs w:val="28"/>
        </w:rPr>
        <w:t>Устно</w:t>
      </w:r>
    </w:p>
    <w:p w:rsidR="00B407BE" w:rsidRPr="00B407BE" w:rsidRDefault="00B407BE" w:rsidP="00B407BE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1. Дать определения основным понятиям.</w:t>
      </w:r>
    </w:p>
    <w:p w:rsidR="00B407BE" w:rsidRPr="00B407BE" w:rsidRDefault="00B407BE" w:rsidP="00B407BE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Играть последовательности интервалов по </w:t>
      </w:r>
      <w:proofErr w:type="spellStart"/>
      <w:r w:rsidRPr="00B407BE">
        <w:rPr>
          <w:rFonts w:cs="Times New Roman"/>
          <w:sz w:val="28"/>
          <w:szCs w:val="28"/>
        </w:rPr>
        <w:t>цифровкам</w:t>
      </w:r>
      <w:proofErr w:type="spellEnd"/>
      <w:r w:rsidRPr="00B407BE">
        <w:rPr>
          <w:rFonts w:cs="Times New Roman"/>
          <w:sz w:val="28"/>
          <w:szCs w:val="28"/>
        </w:rPr>
        <w:t>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B407BE" w:rsidRPr="00B407BE" w:rsidRDefault="00B407BE" w:rsidP="00B407BE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:rsidR="00B407BE" w:rsidRPr="00B407BE" w:rsidRDefault="00B407BE" w:rsidP="00B407BE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B407BE" w:rsidRPr="00B407BE" w:rsidRDefault="00B407BE" w:rsidP="00B407BE">
      <w:pPr>
        <w:pStyle w:val="Standard"/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B407BE" w:rsidRPr="00B407BE" w:rsidRDefault="00B407BE" w:rsidP="00B407BE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B407BE">
        <w:rPr>
          <w:rFonts w:cs="Times New Roman"/>
          <w:b/>
          <w:bCs/>
          <w:i/>
          <w:iCs/>
          <w:sz w:val="28"/>
          <w:szCs w:val="28"/>
        </w:rPr>
        <w:t>Тема  «Аккорд»</w:t>
      </w:r>
    </w:p>
    <w:p w:rsidR="00B407BE" w:rsidRPr="00B407BE" w:rsidRDefault="00B407BE" w:rsidP="00B407BE">
      <w:pPr>
        <w:pStyle w:val="Standard"/>
        <w:spacing w:line="360" w:lineRule="auto"/>
        <w:ind w:firstLine="709"/>
        <w:rPr>
          <w:rFonts w:cs="Times New Roman"/>
          <w:b/>
          <w:bCs/>
          <w:i/>
          <w:iCs/>
          <w:sz w:val="28"/>
          <w:szCs w:val="28"/>
        </w:rPr>
      </w:pPr>
      <w:r w:rsidRPr="00B407BE">
        <w:rPr>
          <w:rFonts w:cs="Times New Roman"/>
          <w:b/>
          <w:bCs/>
          <w:i/>
          <w:iCs/>
          <w:sz w:val="28"/>
          <w:szCs w:val="28"/>
        </w:rPr>
        <w:t xml:space="preserve">       Письменно  </w:t>
      </w:r>
    </w:p>
    <w:p w:rsidR="00B407BE" w:rsidRPr="00B407BE" w:rsidRDefault="00B407BE" w:rsidP="00B407BE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Определить данные аккорды (все виды трезвучий и септаккордов с </w:t>
      </w:r>
      <w:r w:rsidRPr="00B407BE">
        <w:rPr>
          <w:rFonts w:cs="Times New Roman"/>
          <w:sz w:val="28"/>
          <w:szCs w:val="28"/>
        </w:rPr>
        <w:lastRenderedPageBreak/>
        <w:t>разрешениями). Разрешить их в возможные тональности.</w:t>
      </w:r>
    </w:p>
    <w:p w:rsidR="00B407BE" w:rsidRPr="00B407BE" w:rsidRDefault="00B407BE" w:rsidP="00B407BE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Построить от звука вверх и вниз указанные аккорды, определить тональность, разрешить.</w:t>
      </w:r>
    </w:p>
    <w:p w:rsidR="00B407BE" w:rsidRPr="00B407BE" w:rsidRDefault="00B407BE" w:rsidP="00B407BE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Определять в аккордах заданные тоны.</w:t>
      </w:r>
    </w:p>
    <w:p w:rsidR="00B407BE" w:rsidRPr="00B407BE" w:rsidRDefault="00B407BE" w:rsidP="00B407BE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В данной тональности построить указанные аккорды и разрешить.</w:t>
      </w:r>
    </w:p>
    <w:p w:rsidR="00B407BE" w:rsidRPr="00B407BE" w:rsidRDefault="00B407BE" w:rsidP="00B407BE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Сделать энгармоническую замену данных аккордов (увеличенное трезвучие, уменьшенный септаккорд), определить полученные аккорды. Разрешить.</w:t>
      </w:r>
    </w:p>
    <w:p w:rsidR="00B407BE" w:rsidRPr="00B407BE" w:rsidRDefault="00B407BE" w:rsidP="00B407BE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Написать последовательность по </w:t>
      </w:r>
      <w:proofErr w:type="spellStart"/>
      <w:r w:rsidRPr="00B407BE">
        <w:rPr>
          <w:rFonts w:cs="Times New Roman"/>
          <w:sz w:val="28"/>
          <w:szCs w:val="28"/>
        </w:rPr>
        <w:t>цифровке</w:t>
      </w:r>
      <w:proofErr w:type="spellEnd"/>
      <w:r w:rsidRPr="00B407BE">
        <w:rPr>
          <w:rFonts w:cs="Times New Roman"/>
          <w:sz w:val="28"/>
          <w:szCs w:val="28"/>
        </w:rPr>
        <w:t>.</w:t>
      </w:r>
    </w:p>
    <w:p w:rsidR="00B407BE" w:rsidRPr="00B407BE" w:rsidRDefault="00B407BE" w:rsidP="00B407BE">
      <w:pPr>
        <w:pStyle w:val="Standard"/>
        <w:tabs>
          <w:tab w:val="left" w:pos="2205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b/>
          <w:bCs/>
          <w:i/>
          <w:iCs/>
          <w:sz w:val="28"/>
          <w:szCs w:val="28"/>
        </w:rPr>
        <w:t>Устно</w:t>
      </w:r>
      <w:r w:rsidRPr="00B407BE">
        <w:rPr>
          <w:rFonts w:cs="Times New Roman"/>
          <w:b/>
          <w:bCs/>
          <w:i/>
          <w:iCs/>
          <w:sz w:val="28"/>
          <w:szCs w:val="28"/>
        </w:rPr>
        <w:tab/>
      </w:r>
    </w:p>
    <w:p w:rsidR="00B407BE" w:rsidRPr="00B407BE" w:rsidRDefault="00B407BE" w:rsidP="00B407BE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Дать определения основным понятиям.</w:t>
      </w:r>
    </w:p>
    <w:p w:rsidR="00B407BE" w:rsidRPr="00B407BE" w:rsidRDefault="00B407BE" w:rsidP="00B407BE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Играть от звука вверх и вниз группы аккордов (например, все виды секстаккордов, </w:t>
      </w:r>
      <w:proofErr w:type="spellStart"/>
      <w:r w:rsidRPr="00B407BE">
        <w:rPr>
          <w:rFonts w:cs="Times New Roman"/>
          <w:sz w:val="28"/>
          <w:szCs w:val="28"/>
        </w:rPr>
        <w:t>секундаккордов</w:t>
      </w:r>
      <w:proofErr w:type="spellEnd"/>
      <w:r w:rsidRPr="00B407BE">
        <w:rPr>
          <w:rFonts w:cs="Times New Roman"/>
          <w:sz w:val="28"/>
          <w:szCs w:val="28"/>
        </w:rPr>
        <w:t>).</w:t>
      </w:r>
    </w:p>
    <w:p w:rsidR="00B407BE" w:rsidRPr="00B407BE" w:rsidRDefault="00B407BE" w:rsidP="00B407BE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:rsidR="00B407BE" w:rsidRPr="00B407BE" w:rsidRDefault="00B407BE" w:rsidP="00B407BE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:rsidR="00B407BE" w:rsidRPr="00B407BE" w:rsidRDefault="00B407BE" w:rsidP="00B407BE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Привести примеры из произведений по специальности на разные виды аккордов.</w:t>
      </w:r>
    </w:p>
    <w:p w:rsidR="00B407BE" w:rsidRPr="00B407BE" w:rsidRDefault="00B407BE" w:rsidP="00B407BE">
      <w:pPr>
        <w:pStyle w:val="Standard"/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B407BE" w:rsidRPr="00B407BE" w:rsidRDefault="00B407BE" w:rsidP="00B407BE">
      <w:pPr>
        <w:pStyle w:val="Standard"/>
        <w:ind w:firstLine="709"/>
        <w:jc w:val="center"/>
        <w:rPr>
          <w:rFonts w:cs="Times New Roman"/>
          <w:sz w:val="28"/>
          <w:szCs w:val="28"/>
        </w:rPr>
      </w:pPr>
      <w:r w:rsidRPr="00B407BE">
        <w:rPr>
          <w:rFonts w:cs="Times New Roman"/>
          <w:b/>
          <w:bCs/>
          <w:i/>
          <w:iCs/>
          <w:sz w:val="28"/>
          <w:szCs w:val="28"/>
        </w:rPr>
        <w:t>Тема  «Хроматизм»</w:t>
      </w:r>
    </w:p>
    <w:p w:rsidR="00B407BE" w:rsidRPr="00B407BE" w:rsidRDefault="00B407BE" w:rsidP="00B407B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b/>
          <w:bCs/>
          <w:i/>
          <w:iCs/>
          <w:sz w:val="28"/>
          <w:szCs w:val="28"/>
        </w:rPr>
        <w:t xml:space="preserve">      Письменно  </w:t>
      </w:r>
    </w:p>
    <w:p w:rsidR="00B407BE" w:rsidRPr="00B407BE" w:rsidRDefault="00B407BE" w:rsidP="00B407BE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Записать хроматические гаммы мажора и минора.</w:t>
      </w:r>
    </w:p>
    <w:p w:rsidR="00B407BE" w:rsidRPr="00B407BE" w:rsidRDefault="00B407BE" w:rsidP="00B407BE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:rsidR="00B407BE" w:rsidRPr="00B407BE" w:rsidRDefault="00B407BE" w:rsidP="00B407BE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B407BE" w:rsidRPr="00B407BE" w:rsidRDefault="00B407BE" w:rsidP="00B407BE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Построить и разрешить в тональности все указанные интервалы (например, все увеличенные кварты, уменьшенные септимы и т.п.).</w:t>
      </w:r>
    </w:p>
    <w:p w:rsidR="00B407BE" w:rsidRPr="00B407BE" w:rsidRDefault="00B407BE" w:rsidP="00B407BE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Построить и разрешить в тональности группы интервалов (например, </w:t>
      </w:r>
      <w:r w:rsidRPr="00B407BE">
        <w:rPr>
          <w:rFonts w:cs="Times New Roman"/>
          <w:sz w:val="28"/>
          <w:szCs w:val="28"/>
        </w:rPr>
        <w:lastRenderedPageBreak/>
        <w:t>уменьшенные интервалы, все интервалы, включающие вторую пониженную ступень и т.п.).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b/>
          <w:bCs/>
          <w:i/>
          <w:iCs/>
          <w:sz w:val="28"/>
          <w:szCs w:val="28"/>
        </w:rPr>
        <w:t>Устно</w:t>
      </w:r>
    </w:p>
    <w:p w:rsidR="00B407BE" w:rsidRPr="00B407BE" w:rsidRDefault="00B407BE" w:rsidP="00B407BE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Играть в тональности </w:t>
      </w:r>
      <w:proofErr w:type="spellStart"/>
      <w:r w:rsidRPr="00B407BE">
        <w:rPr>
          <w:rFonts w:cs="Times New Roman"/>
          <w:sz w:val="28"/>
          <w:szCs w:val="28"/>
        </w:rPr>
        <w:t>альтерированные</w:t>
      </w:r>
      <w:proofErr w:type="spellEnd"/>
      <w:r w:rsidRPr="00B407BE">
        <w:rPr>
          <w:rFonts w:cs="Times New Roman"/>
          <w:sz w:val="28"/>
          <w:szCs w:val="28"/>
        </w:rPr>
        <w:t xml:space="preserve"> ступени, группы интервалов с разрешением.</w:t>
      </w:r>
    </w:p>
    <w:p w:rsidR="00B407BE" w:rsidRPr="00B407BE" w:rsidRDefault="00B407BE" w:rsidP="00B407BE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Читать хроматические гаммы мажора и минора.</w:t>
      </w:r>
    </w:p>
    <w:p w:rsidR="00B407BE" w:rsidRPr="00B407BE" w:rsidRDefault="00B407BE" w:rsidP="00B407BE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Называть родственные тональности.</w:t>
      </w:r>
    </w:p>
    <w:p w:rsidR="00B407BE" w:rsidRPr="00B407BE" w:rsidRDefault="00B407BE" w:rsidP="00B407BE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 w:rsidR="00B407BE" w:rsidRPr="00B407BE" w:rsidRDefault="00B407BE" w:rsidP="00B407BE">
      <w:pPr>
        <w:pStyle w:val="Standard"/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</w:p>
    <w:p w:rsidR="00B407BE" w:rsidRPr="00B407BE" w:rsidRDefault="00B407BE" w:rsidP="00B407BE">
      <w:pPr>
        <w:pStyle w:val="Standard"/>
        <w:tabs>
          <w:tab w:val="left" w:pos="993"/>
        </w:tabs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B407BE">
        <w:rPr>
          <w:rFonts w:cs="Times New Roman"/>
          <w:b/>
          <w:bCs/>
          <w:i/>
          <w:iCs/>
          <w:sz w:val="28"/>
          <w:szCs w:val="28"/>
        </w:rPr>
        <w:t>Тема     «Музыкальный синтаксис. Мелодия. Фактура»</w:t>
      </w:r>
    </w:p>
    <w:p w:rsidR="00B407BE" w:rsidRPr="00B407BE" w:rsidRDefault="00B407BE" w:rsidP="00B407BE">
      <w:pPr>
        <w:pStyle w:val="Standard"/>
        <w:tabs>
          <w:tab w:val="left" w:pos="993"/>
        </w:tabs>
        <w:ind w:firstLine="709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B407BE" w:rsidRPr="00B407BE" w:rsidRDefault="00B407BE" w:rsidP="00B407BE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B407BE" w:rsidRPr="00B407BE" w:rsidRDefault="00B407BE" w:rsidP="00B407BE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B407BE" w:rsidRPr="00B407BE" w:rsidRDefault="00B407BE" w:rsidP="00B407BE">
      <w:pPr>
        <w:pStyle w:val="Standard"/>
        <w:jc w:val="both"/>
        <w:rPr>
          <w:rFonts w:cs="Times New Roman"/>
          <w:sz w:val="28"/>
          <w:szCs w:val="28"/>
        </w:rPr>
      </w:pPr>
    </w:p>
    <w:p w:rsidR="00B407BE" w:rsidRPr="00B407BE" w:rsidRDefault="00B407BE" w:rsidP="00B407BE">
      <w:pPr>
        <w:pStyle w:val="Standard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B407BE">
        <w:rPr>
          <w:rFonts w:cs="Times New Roman"/>
          <w:b/>
          <w:bCs/>
          <w:i/>
          <w:iCs/>
          <w:sz w:val="28"/>
          <w:szCs w:val="28"/>
        </w:rPr>
        <w:t>Тема «Транспозиция. Секвенция»</w:t>
      </w:r>
    </w:p>
    <w:p w:rsidR="00B407BE" w:rsidRPr="00B407BE" w:rsidRDefault="00B407BE" w:rsidP="00B407BE">
      <w:pPr>
        <w:pStyle w:val="Standard"/>
        <w:ind w:firstLine="709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B407BE" w:rsidRPr="00B407BE" w:rsidRDefault="00B407BE" w:rsidP="00B407BE">
      <w:pPr>
        <w:pStyle w:val="Standard"/>
        <w:numPr>
          <w:ilvl w:val="0"/>
          <w:numId w:val="1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Играть виды секвенций, используя материал ранее пройденных тем.</w:t>
      </w:r>
    </w:p>
    <w:p w:rsidR="00B407BE" w:rsidRPr="00B407BE" w:rsidRDefault="00B407BE" w:rsidP="00B407BE">
      <w:pPr>
        <w:pStyle w:val="Standard"/>
        <w:numPr>
          <w:ilvl w:val="0"/>
          <w:numId w:val="1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Привести примеры на разные виды секвенций из произведений по специальности.</w:t>
      </w:r>
    </w:p>
    <w:p w:rsidR="00B407BE" w:rsidRPr="00B407BE" w:rsidRDefault="00B407BE" w:rsidP="00666F86">
      <w:pPr>
        <w:pStyle w:val="Standard"/>
        <w:tabs>
          <w:tab w:val="left" w:pos="993"/>
        </w:tabs>
        <w:spacing w:line="360" w:lineRule="auto"/>
        <w:ind w:left="709"/>
        <w:jc w:val="both"/>
        <w:rPr>
          <w:rFonts w:cs="Times New Roman"/>
          <w:sz w:val="28"/>
          <w:szCs w:val="28"/>
        </w:rPr>
      </w:pPr>
    </w:p>
    <w:p w:rsidR="00B407BE" w:rsidRPr="00B407BE" w:rsidRDefault="00B407BE" w:rsidP="00B407BE">
      <w:pPr>
        <w:pStyle w:val="Standard"/>
        <w:tabs>
          <w:tab w:val="left" w:pos="426"/>
        </w:tabs>
        <w:jc w:val="center"/>
        <w:rPr>
          <w:rFonts w:cs="Times New Roman"/>
          <w:b/>
          <w:bCs/>
          <w:sz w:val="28"/>
          <w:szCs w:val="28"/>
        </w:rPr>
      </w:pPr>
      <w:r w:rsidRPr="00B407BE">
        <w:rPr>
          <w:rFonts w:cs="Times New Roman"/>
          <w:b/>
          <w:bCs/>
          <w:sz w:val="28"/>
          <w:szCs w:val="28"/>
          <w:lang w:val="en-US"/>
        </w:rPr>
        <w:t>V</w:t>
      </w:r>
      <w:r w:rsidRPr="00B407BE">
        <w:rPr>
          <w:rFonts w:cs="Times New Roman"/>
          <w:b/>
          <w:bCs/>
          <w:sz w:val="28"/>
          <w:szCs w:val="28"/>
        </w:rPr>
        <w:t>.</w:t>
      </w:r>
      <w:r w:rsidRPr="00B407BE">
        <w:rPr>
          <w:rFonts w:cs="Times New Roman"/>
          <w:b/>
          <w:bCs/>
          <w:sz w:val="28"/>
          <w:szCs w:val="28"/>
        </w:rPr>
        <w:tab/>
        <w:t>Методическое обеспечение учебного процесса</w:t>
      </w:r>
    </w:p>
    <w:p w:rsidR="00B407BE" w:rsidRPr="00B407BE" w:rsidRDefault="00B407BE" w:rsidP="00B407BE">
      <w:pPr>
        <w:pStyle w:val="Standard"/>
        <w:tabs>
          <w:tab w:val="left" w:pos="426"/>
        </w:tabs>
        <w:jc w:val="center"/>
        <w:rPr>
          <w:rFonts w:cs="Times New Roman"/>
          <w:b/>
          <w:bCs/>
          <w:sz w:val="28"/>
          <w:szCs w:val="28"/>
        </w:rPr>
      </w:pPr>
    </w:p>
    <w:p w:rsidR="00B407BE" w:rsidRPr="00B407BE" w:rsidRDefault="00B407BE" w:rsidP="00B407BE">
      <w:pPr>
        <w:pStyle w:val="Standard"/>
        <w:tabs>
          <w:tab w:val="left" w:pos="426"/>
        </w:tabs>
        <w:spacing w:line="360" w:lineRule="auto"/>
        <w:jc w:val="center"/>
        <w:rPr>
          <w:rFonts w:cs="Times New Roman"/>
          <w:i/>
          <w:sz w:val="28"/>
          <w:szCs w:val="28"/>
        </w:rPr>
      </w:pPr>
      <w:r w:rsidRPr="00B407BE">
        <w:rPr>
          <w:rFonts w:cs="Times New Roman"/>
          <w:b/>
          <w:bCs/>
          <w:i/>
          <w:sz w:val="28"/>
          <w:szCs w:val="28"/>
        </w:rPr>
        <w:t>Методические рекомендации педагогическим работникам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предметах «сольфеджио», «слушание музыки», «музыкальная литература». Качественное усвоение учебного материала помогает в </w:t>
      </w:r>
      <w:r w:rsidRPr="00B407BE">
        <w:rPr>
          <w:rFonts w:cs="Times New Roman"/>
          <w:sz w:val="28"/>
          <w:szCs w:val="28"/>
        </w:rPr>
        <w:lastRenderedPageBreak/>
        <w:t xml:space="preserve">успешном </w:t>
      </w:r>
      <w:proofErr w:type="gramStart"/>
      <w:r w:rsidRPr="00B407BE">
        <w:rPr>
          <w:rFonts w:cs="Times New Roman"/>
          <w:sz w:val="28"/>
          <w:szCs w:val="28"/>
        </w:rPr>
        <w:t>обучении по</w:t>
      </w:r>
      <w:proofErr w:type="gramEnd"/>
      <w:r w:rsidRPr="00B407BE">
        <w:rPr>
          <w:rFonts w:cs="Times New Roman"/>
          <w:sz w:val="28"/>
          <w:szCs w:val="28"/>
        </w:rPr>
        <w:t xml:space="preserve"> другим  предметам предметных областей.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представления, навыки и слуховой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407BE">
        <w:rPr>
          <w:rFonts w:cs="Times New Roman"/>
          <w:sz w:val="28"/>
          <w:szCs w:val="28"/>
        </w:rPr>
        <w:t xml:space="preserve"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</w:t>
      </w:r>
      <w:proofErr w:type="spellStart"/>
      <w:r w:rsidRPr="00B407BE">
        <w:rPr>
          <w:rFonts w:cs="Times New Roman"/>
          <w:sz w:val="28"/>
          <w:szCs w:val="28"/>
        </w:rPr>
        <w:t>цифровок</w:t>
      </w:r>
      <w:proofErr w:type="spellEnd"/>
      <w:r w:rsidRPr="00B407BE">
        <w:rPr>
          <w:rFonts w:cs="Times New Roman"/>
          <w:sz w:val="28"/>
          <w:szCs w:val="28"/>
        </w:rPr>
        <w:t>, гамм, интервалов, аккордов, творческие задания.</w:t>
      </w:r>
      <w:proofErr w:type="gramEnd"/>
    </w:p>
    <w:p w:rsidR="00B407BE" w:rsidRPr="00B407BE" w:rsidRDefault="00B407BE" w:rsidP="00B407BE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07BE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B407BE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B407BE" w:rsidRPr="00B407BE" w:rsidRDefault="00B407BE" w:rsidP="00B407B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Внеаудиторная самостоятельная работа обучающихся является одним из видов учебных занятий, которая ставит целью обеспечить успешное усвоение материала  и овладение всеми необходимыми навыками. Основными видами самостоятельной работы по учебному предмету «Элементарная теория музыки» являются практические задания для работы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течение недели, а также обеспечить четкий и постоянный </w:t>
      </w:r>
      <w:proofErr w:type="gramStart"/>
      <w:r w:rsidRPr="00B407BE">
        <w:rPr>
          <w:rFonts w:cs="Times New Roman"/>
          <w:sz w:val="28"/>
          <w:szCs w:val="28"/>
        </w:rPr>
        <w:t>контроль за</w:t>
      </w:r>
      <w:proofErr w:type="gramEnd"/>
      <w:r w:rsidRPr="00B407BE">
        <w:rPr>
          <w:rFonts w:cs="Times New Roman"/>
          <w:sz w:val="28"/>
          <w:szCs w:val="28"/>
        </w:rPr>
        <w:t xml:space="preserve"> их выполнением.</w:t>
      </w:r>
    </w:p>
    <w:p w:rsidR="00B407BE" w:rsidRPr="00B407BE" w:rsidRDefault="00B407BE" w:rsidP="00B407BE">
      <w:pPr>
        <w:pStyle w:val="Standard"/>
        <w:jc w:val="both"/>
        <w:rPr>
          <w:rFonts w:cs="Times New Roman"/>
          <w:sz w:val="28"/>
          <w:szCs w:val="28"/>
        </w:rPr>
      </w:pPr>
    </w:p>
    <w:p w:rsidR="00B407BE" w:rsidRPr="00B407BE" w:rsidRDefault="00B407BE" w:rsidP="00B407B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B407BE" w:rsidRPr="00B407BE" w:rsidRDefault="00B407BE" w:rsidP="00666F86">
      <w:pPr>
        <w:pStyle w:val="Standard"/>
        <w:jc w:val="center"/>
        <w:rPr>
          <w:rFonts w:cs="Times New Roman"/>
          <w:sz w:val="28"/>
          <w:szCs w:val="28"/>
        </w:rPr>
      </w:pPr>
      <w:r w:rsidRPr="00B407BE">
        <w:rPr>
          <w:rFonts w:cs="Times New Roman"/>
          <w:b/>
          <w:sz w:val="28"/>
          <w:szCs w:val="28"/>
          <w:lang w:val="en-US"/>
        </w:rPr>
        <w:t>VI</w:t>
      </w:r>
      <w:r w:rsidRPr="00B407BE">
        <w:rPr>
          <w:rFonts w:cs="Times New Roman"/>
          <w:b/>
          <w:sz w:val="28"/>
          <w:szCs w:val="28"/>
        </w:rPr>
        <w:t>.</w:t>
      </w:r>
      <w:r w:rsidRPr="00B407BE">
        <w:rPr>
          <w:rFonts w:cs="Times New Roman"/>
          <w:b/>
          <w:sz w:val="28"/>
          <w:szCs w:val="28"/>
        </w:rPr>
        <w:tab/>
      </w:r>
      <w:r w:rsidRPr="00B407BE">
        <w:rPr>
          <w:rFonts w:cs="Times New Roman"/>
          <w:b/>
          <w:bCs/>
          <w:sz w:val="28"/>
          <w:szCs w:val="28"/>
        </w:rPr>
        <w:t>Список рекомендуемой литературы</w:t>
      </w:r>
    </w:p>
    <w:p w:rsidR="00B407BE" w:rsidRPr="00B407BE" w:rsidRDefault="00B407BE" w:rsidP="00B407BE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B407BE" w:rsidRPr="00B407BE" w:rsidRDefault="00B407BE" w:rsidP="00B407BE">
      <w:pPr>
        <w:pStyle w:val="Standard"/>
        <w:jc w:val="center"/>
        <w:rPr>
          <w:rFonts w:cs="Times New Roman"/>
          <w:sz w:val="28"/>
          <w:szCs w:val="28"/>
        </w:rPr>
      </w:pPr>
      <w:r w:rsidRPr="00B407BE">
        <w:rPr>
          <w:rFonts w:cs="Times New Roman"/>
          <w:b/>
          <w:i/>
          <w:sz w:val="28"/>
          <w:szCs w:val="28"/>
        </w:rPr>
        <w:t>Список рекомендуемой у</w:t>
      </w:r>
      <w:r w:rsidRPr="00B407BE">
        <w:rPr>
          <w:rFonts w:cs="Times New Roman"/>
          <w:b/>
          <w:bCs/>
          <w:i/>
          <w:iCs/>
          <w:sz w:val="28"/>
          <w:szCs w:val="28"/>
        </w:rPr>
        <w:t>чебной литературы</w:t>
      </w:r>
    </w:p>
    <w:p w:rsidR="00B407BE" w:rsidRPr="00B407BE" w:rsidRDefault="00B407BE" w:rsidP="00B407BE">
      <w:pPr>
        <w:pStyle w:val="Standard"/>
        <w:jc w:val="both"/>
        <w:rPr>
          <w:rFonts w:cs="Times New Roman"/>
          <w:sz w:val="28"/>
          <w:szCs w:val="28"/>
        </w:rPr>
      </w:pPr>
    </w:p>
    <w:p w:rsidR="00B407BE" w:rsidRPr="00B407BE" w:rsidRDefault="00B407BE" w:rsidP="00B407BE">
      <w:pPr>
        <w:pStyle w:val="Standard"/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 xml:space="preserve">1. </w:t>
      </w:r>
      <w:r w:rsidRPr="00B407BE">
        <w:rPr>
          <w:rFonts w:cs="Times New Roman"/>
          <w:i/>
          <w:iCs/>
          <w:sz w:val="28"/>
          <w:szCs w:val="28"/>
        </w:rPr>
        <w:t>Алексеев Б., Мясоедов А.</w:t>
      </w:r>
      <w:r w:rsidRPr="00B407BE">
        <w:rPr>
          <w:rFonts w:cs="Times New Roman"/>
          <w:sz w:val="28"/>
          <w:szCs w:val="28"/>
        </w:rPr>
        <w:t xml:space="preserve"> Элементарная теория музыки. М., Музыка, 1986</w:t>
      </w:r>
    </w:p>
    <w:p w:rsidR="00B407BE" w:rsidRPr="00B407BE" w:rsidRDefault="00B407BE" w:rsidP="00B407BE">
      <w:pPr>
        <w:pStyle w:val="Standard"/>
        <w:numPr>
          <w:ilvl w:val="0"/>
          <w:numId w:val="18"/>
        </w:numPr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i/>
          <w:iCs/>
          <w:sz w:val="28"/>
          <w:szCs w:val="28"/>
        </w:rPr>
        <w:t>Красинская Л., Уткин В.</w:t>
      </w:r>
      <w:r w:rsidRPr="00B407BE">
        <w:rPr>
          <w:rFonts w:cs="Times New Roman"/>
          <w:sz w:val="28"/>
          <w:szCs w:val="28"/>
        </w:rPr>
        <w:t>, Элементарная теория музыки.  4-е изд., доп. - М., Музыка, 1991</w:t>
      </w:r>
    </w:p>
    <w:p w:rsidR="00B407BE" w:rsidRPr="00B407BE" w:rsidRDefault="00B407BE" w:rsidP="00B407BE">
      <w:pPr>
        <w:pStyle w:val="Standard"/>
        <w:tabs>
          <w:tab w:val="left" w:pos="0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3.</w:t>
      </w:r>
      <w:r w:rsidRPr="00B407BE">
        <w:rPr>
          <w:rFonts w:cs="Times New Roman"/>
          <w:i/>
          <w:iCs/>
          <w:sz w:val="28"/>
          <w:szCs w:val="28"/>
        </w:rPr>
        <w:t>Способин И.В.</w:t>
      </w:r>
      <w:r w:rsidRPr="00B407BE">
        <w:rPr>
          <w:rFonts w:cs="Times New Roman"/>
          <w:sz w:val="28"/>
          <w:szCs w:val="28"/>
        </w:rPr>
        <w:t xml:space="preserve"> Элементарная теория музыки: учебник. 6-е изд. М., Музыка, 1973</w:t>
      </w:r>
    </w:p>
    <w:p w:rsidR="00B407BE" w:rsidRPr="00B407BE" w:rsidRDefault="00B407BE" w:rsidP="00B407BE">
      <w:pPr>
        <w:pStyle w:val="Standard"/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4.</w:t>
      </w:r>
      <w:r w:rsidRPr="00B407BE">
        <w:rPr>
          <w:rFonts w:cs="Times New Roman"/>
          <w:i/>
          <w:iCs/>
          <w:sz w:val="28"/>
          <w:szCs w:val="28"/>
        </w:rPr>
        <w:t xml:space="preserve"> Хвостенко В.</w:t>
      </w:r>
      <w:r w:rsidRPr="00B407BE">
        <w:rPr>
          <w:rFonts w:cs="Times New Roman"/>
          <w:sz w:val="28"/>
          <w:szCs w:val="28"/>
        </w:rPr>
        <w:t xml:space="preserve"> Задачи и упражнения по элементарной теории музыки: учеб</w:t>
      </w:r>
      <w:proofErr w:type="gramStart"/>
      <w:r w:rsidRPr="00B407BE">
        <w:rPr>
          <w:rFonts w:cs="Times New Roman"/>
          <w:sz w:val="28"/>
          <w:szCs w:val="28"/>
        </w:rPr>
        <w:t>.</w:t>
      </w:r>
      <w:proofErr w:type="gramEnd"/>
      <w:r w:rsidRPr="00B407BE">
        <w:rPr>
          <w:rFonts w:cs="Times New Roman"/>
          <w:sz w:val="28"/>
          <w:szCs w:val="28"/>
        </w:rPr>
        <w:t xml:space="preserve"> </w:t>
      </w:r>
      <w:proofErr w:type="gramStart"/>
      <w:r w:rsidRPr="00B407BE">
        <w:rPr>
          <w:rFonts w:cs="Times New Roman"/>
          <w:sz w:val="28"/>
          <w:szCs w:val="28"/>
        </w:rPr>
        <w:t>п</w:t>
      </w:r>
      <w:proofErr w:type="gramEnd"/>
      <w:r w:rsidRPr="00B407BE">
        <w:rPr>
          <w:rFonts w:cs="Times New Roman"/>
          <w:sz w:val="28"/>
          <w:szCs w:val="28"/>
        </w:rPr>
        <w:t xml:space="preserve">особие.  М., Музыка, 2001                     </w:t>
      </w:r>
    </w:p>
    <w:p w:rsidR="00B407BE" w:rsidRPr="00B407BE" w:rsidRDefault="00B407BE" w:rsidP="00B407BE">
      <w:pPr>
        <w:pStyle w:val="Standard"/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i/>
          <w:iCs/>
          <w:sz w:val="28"/>
          <w:szCs w:val="28"/>
        </w:rPr>
        <w:t>5. Вахромеев В.А.</w:t>
      </w:r>
      <w:r w:rsidRPr="00B407BE">
        <w:rPr>
          <w:rFonts w:cs="Times New Roman"/>
          <w:sz w:val="28"/>
          <w:szCs w:val="28"/>
        </w:rPr>
        <w:t xml:space="preserve"> Элементарная теория музыки: учебник.  8-е изд. - М., Музыка, 1983</w:t>
      </w:r>
    </w:p>
    <w:p w:rsidR="00B407BE" w:rsidRPr="00B407BE" w:rsidRDefault="00B407BE" w:rsidP="00B407BE">
      <w:pPr>
        <w:pStyle w:val="Standard"/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i/>
          <w:iCs/>
          <w:sz w:val="28"/>
          <w:szCs w:val="28"/>
        </w:rPr>
        <w:t>6. Теория музыки</w:t>
      </w:r>
      <w:r w:rsidRPr="00B407BE">
        <w:rPr>
          <w:rFonts w:cs="Times New Roman"/>
          <w:sz w:val="28"/>
          <w:szCs w:val="28"/>
        </w:rPr>
        <w:t>: учебник для муз</w:t>
      </w:r>
      <w:proofErr w:type="gramStart"/>
      <w:r w:rsidRPr="00B407BE">
        <w:rPr>
          <w:rFonts w:cs="Times New Roman"/>
          <w:sz w:val="28"/>
          <w:szCs w:val="28"/>
        </w:rPr>
        <w:t>.</w:t>
      </w:r>
      <w:proofErr w:type="gramEnd"/>
      <w:r w:rsidRPr="00B407BE">
        <w:rPr>
          <w:rFonts w:cs="Times New Roman"/>
          <w:sz w:val="28"/>
          <w:szCs w:val="28"/>
        </w:rPr>
        <w:t xml:space="preserve"> </w:t>
      </w:r>
      <w:proofErr w:type="gramStart"/>
      <w:r w:rsidRPr="00B407BE">
        <w:rPr>
          <w:rFonts w:cs="Times New Roman"/>
          <w:sz w:val="28"/>
          <w:szCs w:val="28"/>
        </w:rPr>
        <w:t>у</w:t>
      </w:r>
      <w:proofErr w:type="gramEnd"/>
      <w:r w:rsidRPr="00B407BE">
        <w:rPr>
          <w:rFonts w:cs="Times New Roman"/>
          <w:sz w:val="28"/>
          <w:szCs w:val="28"/>
        </w:rPr>
        <w:t>чилищ и старших классов спец. муз. школ /</w:t>
      </w:r>
      <w:proofErr w:type="spellStart"/>
      <w:r w:rsidRPr="00B407BE">
        <w:rPr>
          <w:rFonts w:cs="Times New Roman"/>
          <w:sz w:val="28"/>
          <w:szCs w:val="28"/>
        </w:rPr>
        <w:t>Н.Ю.Афонина</w:t>
      </w:r>
      <w:proofErr w:type="spellEnd"/>
      <w:r w:rsidRPr="00B407BE">
        <w:rPr>
          <w:rFonts w:cs="Times New Roman"/>
          <w:sz w:val="28"/>
          <w:szCs w:val="28"/>
        </w:rPr>
        <w:t xml:space="preserve">, </w:t>
      </w:r>
      <w:proofErr w:type="spellStart"/>
      <w:r w:rsidRPr="00B407BE">
        <w:rPr>
          <w:rFonts w:cs="Times New Roman"/>
          <w:sz w:val="28"/>
          <w:szCs w:val="28"/>
        </w:rPr>
        <w:t>Т.С.Бершадская</w:t>
      </w:r>
      <w:proofErr w:type="spellEnd"/>
      <w:r w:rsidRPr="00B407BE">
        <w:rPr>
          <w:rFonts w:cs="Times New Roman"/>
          <w:sz w:val="28"/>
          <w:szCs w:val="28"/>
        </w:rPr>
        <w:t xml:space="preserve">, </w:t>
      </w:r>
      <w:proofErr w:type="spellStart"/>
      <w:r w:rsidRPr="00B407BE">
        <w:rPr>
          <w:rFonts w:cs="Times New Roman"/>
          <w:sz w:val="28"/>
          <w:szCs w:val="28"/>
        </w:rPr>
        <w:t>Л.М.Масленкова</w:t>
      </w:r>
      <w:proofErr w:type="spellEnd"/>
      <w:r w:rsidRPr="00B407BE">
        <w:rPr>
          <w:rFonts w:cs="Times New Roman"/>
          <w:sz w:val="28"/>
          <w:szCs w:val="28"/>
        </w:rPr>
        <w:t xml:space="preserve">, </w:t>
      </w:r>
      <w:proofErr w:type="spellStart"/>
      <w:r w:rsidRPr="00B407BE">
        <w:rPr>
          <w:rFonts w:cs="Times New Roman"/>
          <w:sz w:val="28"/>
          <w:szCs w:val="28"/>
        </w:rPr>
        <w:t>Б.А.Незванов</w:t>
      </w:r>
      <w:proofErr w:type="spellEnd"/>
      <w:r w:rsidRPr="00B407BE">
        <w:rPr>
          <w:rFonts w:cs="Times New Roman"/>
          <w:sz w:val="28"/>
          <w:szCs w:val="28"/>
        </w:rPr>
        <w:t xml:space="preserve">, </w:t>
      </w:r>
      <w:proofErr w:type="spellStart"/>
      <w:r w:rsidRPr="00B407BE">
        <w:rPr>
          <w:rFonts w:cs="Times New Roman"/>
          <w:sz w:val="28"/>
          <w:szCs w:val="28"/>
        </w:rPr>
        <w:t>А.Л.Островский</w:t>
      </w:r>
      <w:proofErr w:type="spellEnd"/>
      <w:r w:rsidRPr="00B407BE">
        <w:rPr>
          <w:rFonts w:cs="Times New Roman"/>
          <w:sz w:val="28"/>
          <w:szCs w:val="28"/>
        </w:rPr>
        <w:t xml:space="preserve">, </w:t>
      </w:r>
      <w:proofErr w:type="spellStart"/>
      <w:r w:rsidRPr="00B407BE">
        <w:rPr>
          <w:rFonts w:cs="Times New Roman"/>
          <w:sz w:val="28"/>
          <w:szCs w:val="28"/>
        </w:rPr>
        <w:t>Е.В.Титова</w:t>
      </w:r>
      <w:proofErr w:type="spellEnd"/>
      <w:r w:rsidRPr="00B407BE">
        <w:rPr>
          <w:rFonts w:cs="Times New Roman"/>
          <w:sz w:val="28"/>
          <w:szCs w:val="28"/>
        </w:rPr>
        <w:t xml:space="preserve">, </w:t>
      </w:r>
      <w:proofErr w:type="spellStart"/>
      <w:r w:rsidRPr="00B407BE">
        <w:rPr>
          <w:rFonts w:cs="Times New Roman"/>
          <w:sz w:val="28"/>
          <w:szCs w:val="28"/>
        </w:rPr>
        <w:t>Г.Р.Фрейдлинг</w:t>
      </w:r>
      <w:proofErr w:type="spellEnd"/>
      <w:r w:rsidRPr="00B407BE">
        <w:rPr>
          <w:rFonts w:cs="Times New Roman"/>
          <w:sz w:val="28"/>
          <w:szCs w:val="28"/>
        </w:rPr>
        <w:t xml:space="preserve">; под общей ред. </w:t>
      </w:r>
      <w:proofErr w:type="spellStart"/>
      <w:r w:rsidRPr="00B407BE">
        <w:rPr>
          <w:rFonts w:cs="Times New Roman"/>
          <w:sz w:val="28"/>
          <w:szCs w:val="28"/>
        </w:rPr>
        <w:t>Т.С.Бершадской</w:t>
      </w:r>
      <w:proofErr w:type="spellEnd"/>
      <w:r w:rsidRPr="00B407BE">
        <w:rPr>
          <w:rFonts w:cs="Times New Roman"/>
          <w:sz w:val="28"/>
          <w:szCs w:val="28"/>
        </w:rPr>
        <w:t xml:space="preserve">. - </w:t>
      </w:r>
      <w:proofErr w:type="spellStart"/>
      <w:r w:rsidRPr="00B407BE">
        <w:rPr>
          <w:rFonts w:cs="Times New Roman"/>
          <w:sz w:val="28"/>
          <w:szCs w:val="28"/>
        </w:rPr>
        <w:t>Спб</w:t>
      </w:r>
      <w:proofErr w:type="spellEnd"/>
      <w:r w:rsidRPr="00B407BE">
        <w:rPr>
          <w:rFonts w:cs="Times New Roman"/>
          <w:sz w:val="28"/>
          <w:szCs w:val="28"/>
        </w:rPr>
        <w:t>., Композитор, 2003</w:t>
      </w:r>
    </w:p>
    <w:p w:rsidR="00B407BE" w:rsidRPr="00B407BE" w:rsidRDefault="00B407BE" w:rsidP="00B407B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B407BE" w:rsidRPr="00B407BE" w:rsidRDefault="00B407BE" w:rsidP="00B407BE">
      <w:pPr>
        <w:pStyle w:val="Standard"/>
        <w:jc w:val="center"/>
        <w:rPr>
          <w:rFonts w:cs="Times New Roman"/>
          <w:sz w:val="28"/>
          <w:szCs w:val="28"/>
        </w:rPr>
      </w:pPr>
      <w:r w:rsidRPr="00B407BE">
        <w:rPr>
          <w:rFonts w:cs="Times New Roman"/>
          <w:b/>
          <w:sz w:val="28"/>
          <w:szCs w:val="28"/>
        </w:rPr>
        <w:t>Список рекомендуемой д</w:t>
      </w:r>
      <w:r w:rsidRPr="00B407BE">
        <w:rPr>
          <w:rFonts w:cs="Times New Roman"/>
          <w:b/>
          <w:bCs/>
          <w:iCs/>
          <w:sz w:val="28"/>
          <w:szCs w:val="28"/>
        </w:rPr>
        <w:t>ополнительной литературы</w:t>
      </w:r>
    </w:p>
    <w:p w:rsidR="00B407BE" w:rsidRPr="00B407BE" w:rsidRDefault="00B407BE" w:rsidP="00B407BE">
      <w:pPr>
        <w:pStyle w:val="Standard"/>
        <w:jc w:val="both"/>
        <w:rPr>
          <w:rFonts w:cs="Times New Roman"/>
          <w:sz w:val="28"/>
          <w:szCs w:val="28"/>
        </w:rPr>
      </w:pPr>
    </w:p>
    <w:p w:rsidR="00B407BE" w:rsidRPr="00B407BE" w:rsidRDefault="00B407BE" w:rsidP="00B407BE">
      <w:pPr>
        <w:pStyle w:val="Standard"/>
        <w:numPr>
          <w:ilvl w:val="0"/>
          <w:numId w:val="19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Асафьев Б.  Музыкальная форма как процесс. - Л.,1971 (темы 3,6)</w:t>
      </w:r>
    </w:p>
    <w:p w:rsidR="00B407BE" w:rsidRPr="00B407BE" w:rsidRDefault="00B407BE" w:rsidP="00B407BE">
      <w:pPr>
        <w:pStyle w:val="Standard"/>
        <w:numPr>
          <w:ilvl w:val="0"/>
          <w:numId w:val="19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Берков В.  Гармония и музыкальная форма. - М.,1962 (тема 8)</w:t>
      </w:r>
    </w:p>
    <w:p w:rsidR="00B407BE" w:rsidRPr="00B407BE" w:rsidRDefault="00B407BE" w:rsidP="00B407BE">
      <w:pPr>
        <w:pStyle w:val="Standard"/>
        <w:numPr>
          <w:ilvl w:val="0"/>
          <w:numId w:val="19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B407BE">
        <w:rPr>
          <w:rFonts w:cs="Times New Roman"/>
          <w:sz w:val="28"/>
          <w:szCs w:val="28"/>
        </w:rPr>
        <w:t>Вахромеев В.  Ладовая структура русских народных песен и ее изучение в курсе элементарной теории музыки. -  М.,1968 (тема 3)</w:t>
      </w:r>
    </w:p>
    <w:p w:rsidR="00B407BE" w:rsidRPr="00B407BE" w:rsidRDefault="00B407BE" w:rsidP="00B407BE">
      <w:pPr>
        <w:pStyle w:val="Standard"/>
        <w:numPr>
          <w:ilvl w:val="0"/>
          <w:numId w:val="19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proofErr w:type="spellStart"/>
      <w:r w:rsidRPr="00B407BE">
        <w:rPr>
          <w:rFonts w:cs="Times New Roman"/>
          <w:sz w:val="28"/>
          <w:szCs w:val="28"/>
        </w:rPr>
        <w:t>Дубинец</w:t>
      </w:r>
      <w:proofErr w:type="spellEnd"/>
      <w:r w:rsidRPr="00B407BE">
        <w:rPr>
          <w:rFonts w:cs="Times New Roman"/>
          <w:sz w:val="28"/>
          <w:szCs w:val="28"/>
        </w:rPr>
        <w:t xml:space="preserve"> Е.  Знаки звуков. - М., 1999 (тема 1)</w:t>
      </w:r>
    </w:p>
    <w:p w:rsidR="00B407BE" w:rsidRPr="00B407BE" w:rsidRDefault="00B407BE" w:rsidP="00B407BE">
      <w:pPr>
        <w:pStyle w:val="Standard"/>
        <w:numPr>
          <w:ilvl w:val="0"/>
          <w:numId w:val="19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proofErr w:type="spellStart"/>
      <w:r w:rsidRPr="00B407BE">
        <w:rPr>
          <w:rFonts w:cs="Times New Roman"/>
          <w:sz w:val="28"/>
          <w:szCs w:val="28"/>
        </w:rPr>
        <w:t>Мазель</w:t>
      </w:r>
      <w:proofErr w:type="spellEnd"/>
      <w:r w:rsidRPr="00B407BE">
        <w:rPr>
          <w:rFonts w:cs="Times New Roman"/>
          <w:sz w:val="28"/>
          <w:szCs w:val="28"/>
        </w:rPr>
        <w:t xml:space="preserve"> Л.  Строение музыкальных произведений. - М., 1973 (тема 10)</w:t>
      </w:r>
    </w:p>
    <w:p w:rsidR="00B407BE" w:rsidRPr="00B407BE" w:rsidRDefault="00B407BE" w:rsidP="00B407BE">
      <w:pPr>
        <w:pStyle w:val="Standard"/>
        <w:numPr>
          <w:ilvl w:val="0"/>
          <w:numId w:val="19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proofErr w:type="spellStart"/>
      <w:r w:rsidRPr="00B407BE">
        <w:rPr>
          <w:rFonts w:cs="Times New Roman"/>
          <w:sz w:val="28"/>
          <w:szCs w:val="28"/>
        </w:rPr>
        <w:t>Мазель</w:t>
      </w:r>
      <w:proofErr w:type="spellEnd"/>
      <w:r w:rsidRPr="00B407BE">
        <w:rPr>
          <w:rFonts w:cs="Times New Roman"/>
          <w:sz w:val="28"/>
          <w:szCs w:val="28"/>
        </w:rPr>
        <w:t xml:space="preserve"> Л.  Проблемы классической гармонии. - М., 1983 (тема 3)</w:t>
      </w:r>
    </w:p>
    <w:p w:rsidR="00B407BE" w:rsidRPr="00B407BE" w:rsidRDefault="00B407BE" w:rsidP="00B407BE">
      <w:pPr>
        <w:pStyle w:val="Standard"/>
        <w:numPr>
          <w:ilvl w:val="0"/>
          <w:numId w:val="19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proofErr w:type="spellStart"/>
      <w:r w:rsidRPr="00B407BE">
        <w:rPr>
          <w:rFonts w:cs="Times New Roman"/>
          <w:sz w:val="28"/>
          <w:szCs w:val="28"/>
        </w:rPr>
        <w:t>Мазель</w:t>
      </w:r>
      <w:proofErr w:type="spellEnd"/>
      <w:r w:rsidRPr="00B407BE">
        <w:rPr>
          <w:rFonts w:cs="Times New Roman"/>
          <w:sz w:val="28"/>
          <w:szCs w:val="28"/>
        </w:rPr>
        <w:t xml:space="preserve"> Л.  </w:t>
      </w:r>
      <w:proofErr w:type="spellStart"/>
      <w:r w:rsidRPr="00B407BE">
        <w:rPr>
          <w:rFonts w:cs="Times New Roman"/>
          <w:sz w:val="28"/>
          <w:szCs w:val="28"/>
        </w:rPr>
        <w:t>Оприроде</w:t>
      </w:r>
      <w:proofErr w:type="spellEnd"/>
      <w:r w:rsidRPr="00B407BE">
        <w:rPr>
          <w:rFonts w:cs="Times New Roman"/>
          <w:sz w:val="28"/>
          <w:szCs w:val="28"/>
        </w:rPr>
        <w:t xml:space="preserve"> и </w:t>
      </w:r>
      <w:proofErr w:type="gramStart"/>
      <w:r w:rsidRPr="00B407BE">
        <w:rPr>
          <w:rFonts w:cs="Times New Roman"/>
          <w:sz w:val="28"/>
          <w:szCs w:val="28"/>
        </w:rPr>
        <w:t>средствах</w:t>
      </w:r>
      <w:proofErr w:type="gramEnd"/>
      <w:r w:rsidRPr="00B407BE">
        <w:rPr>
          <w:rFonts w:cs="Times New Roman"/>
          <w:sz w:val="28"/>
          <w:szCs w:val="28"/>
        </w:rPr>
        <w:t xml:space="preserve"> музыки. - М.,1983 (темы 2,3)</w:t>
      </w:r>
    </w:p>
    <w:p w:rsidR="00B407BE" w:rsidRPr="00B407BE" w:rsidRDefault="00B407BE" w:rsidP="00B407BE">
      <w:pPr>
        <w:pStyle w:val="Standard"/>
        <w:numPr>
          <w:ilvl w:val="0"/>
          <w:numId w:val="19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proofErr w:type="spellStart"/>
      <w:r w:rsidRPr="00B407BE">
        <w:rPr>
          <w:rFonts w:cs="Times New Roman"/>
          <w:sz w:val="28"/>
          <w:szCs w:val="28"/>
        </w:rPr>
        <w:t>Назайкинский</w:t>
      </w:r>
      <w:proofErr w:type="spellEnd"/>
      <w:r w:rsidRPr="00B407BE">
        <w:rPr>
          <w:rFonts w:cs="Times New Roman"/>
          <w:sz w:val="28"/>
          <w:szCs w:val="28"/>
        </w:rPr>
        <w:t xml:space="preserve"> Е.В.  Логика музыкальной композиции. - М., 1982</w:t>
      </w:r>
    </w:p>
    <w:p w:rsidR="00B407BE" w:rsidRPr="00B407BE" w:rsidRDefault="00B407BE" w:rsidP="00B407BE">
      <w:pPr>
        <w:pStyle w:val="Standard"/>
        <w:numPr>
          <w:ilvl w:val="0"/>
          <w:numId w:val="19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proofErr w:type="spellStart"/>
      <w:r w:rsidRPr="00B407BE">
        <w:rPr>
          <w:rFonts w:cs="Times New Roman"/>
          <w:sz w:val="28"/>
          <w:szCs w:val="28"/>
        </w:rPr>
        <w:t>Тюлин</w:t>
      </w:r>
      <w:proofErr w:type="spellEnd"/>
      <w:r w:rsidRPr="00B407BE">
        <w:rPr>
          <w:rFonts w:cs="Times New Roman"/>
          <w:sz w:val="28"/>
          <w:szCs w:val="28"/>
        </w:rPr>
        <w:t xml:space="preserve"> Ю.  Натуральные и </w:t>
      </w:r>
      <w:proofErr w:type="spellStart"/>
      <w:r w:rsidRPr="00B407BE">
        <w:rPr>
          <w:rFonts w:cs="Times New Roman"/>
          <w:sz w:val="28"/>
          <w:szCs w:val="28"/>
        </w:rPr>
        <w:t>альтерационные</w:t>
      </w:r>
      <w:proofErr w:type="spellEnd"/>
      <w:r w:rsidRPr="00B407BE">
        <w:rPr>
          <w:rFonts w:cs="Times New Roman"/>
          <w:sz w:val="28"/>
          <w:szCs w:val="28"/>
        </w:rPr>
        <w:t xml:space="preserve"> лады. - М., 1971 (темы 3,7)</w:t>
      </w:r>
    </w:p>
    <w:p w:rsidR="00B407BE" w:rsidRPr="00B407BE" w:rsidRDefault="00B407BE" w:rsidP="00B407BE">
      <w:pPr>
        <w:pStyle w:val="Standard"/>
        <w:numPr>
          <w:ilvl w:val="0"/>
          <w:numId w:val="19"/>
        </w:numPr>
        <w:tabs>
          <w:tab w:val="left" w:pos="426"/>
          <w:tab w:val="left" w:pos="851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proofErr w:type="spellStart"/>
      <w:r w:rsidRPr="00B407BE">
        <w:rPr>
          <w:rFonts w:cs="Times New Roman"/>
          <w:sz w:val="28"/>
          <w:szCs w:val="28"/>
        </w:rPr>
        <w:t>Холопова</w:t>
      </w:r>
      <w:proofErr w:type="spellEnd"/>
      <w:r w:rsidRPr="00B407BE">
        <w:rPr>
          <w:rFonts w:cs="Times New Roman"/>
          <w:sz w:val="28"/>
          <w:szCs w:val="28"/>
        </w:rPr>
        <w:t xml:space="preserve"> В.  Музыкальный ритм. - М., 1980 (тема 2)</w:t>
      </w:r>
    </w:p>
    <w:p w:rsidR="00B407BE" w:rsidRPr="00B407BE" w:rsidRDefault="00B407BE" w:rsidP="00B407BE">
      <w:pPr>
        <w:pStyle w:val="Standard"/>
        <w:numPr>
          <w:ilvl w:val="0"/>
          <w:numId w:val="19"/>
        </w:numPr>
        <w:tabs>
          <w:tab w:val="left" w:pos="426"/>
          <w:tab w:val="left" w:pos="851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proofErr w:type="spellStart"/>
      <w:r w:rsidRPr="00B407BE">
        <w:rPr>
          <w:rFonts w:cs="Times New Roman"/>
          <w:sz w:val="28"/>
          <w:szCs w:val="28"/>
        </w:rPr>
        <w:lastRenderedPageBreak/>
        <w:t>Холопова</w:t>
      </w:r>
      <w:proofErr w:type="spellEnd"/>
      <w:r w:rsidRPr="00B407BE">
        <w:rPr>
          <w:rFonts w:cs="Times New Roman"/>
          <w:sz w:val="28"/>
          <w:szCs w:val="28"/>
        </w:rPr>
        <w:t xml:space="preserve"> В.  Фактура. - М., 1979 (тема 10)</w:t>
      </w:r>
    </w:p>
    <w:p w:rsidR="003E6E4F" w:rsidRPr="00B407BE" w:rsidRDefault="003E6E4F" w:rsidP="003E6E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2C8" w:rsidRPr="00B407BE" w:rsidRDefault="00D132C8" w:rsidP="00D132C8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E11CE7" w:rsidRPr="00B407BE" w:rsidRDefault="00E11CE7">
      <w:pPr>
        <w:rPr>
          <w:rFonts w:ascii="Times New Roman" w:hAnsi="Times New Roman" w:cs="Times New Roman"/>
          <w:sz w:val="28"/>
          <w:szCs w:val="28"/>
        </w:rPr>
      </w:pPr>
    </w:p>
    <w:sectPr w:rsidR="00E11CE7" w:rsidRPr="00B407BE" w:rsidSect="005F6098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7D" w:rsidRDefault="0029197D" w:rsidP="00B407BE">
      <w:r>
        <w:separator/>
      </w:r>
    </w:p>
  </w:endnote>
  <w:endnote w:type="continuationSeparator" w:id="0">
    <w:p w:rsidR="0029197D" w:rsidRDefault="0029197D" w:rsidP="00B4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Geeza Pro"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7D" w:rsidRDefault="0029197D" w:rsidP="00B407BE">
      <w:r>
        <w:separator/>
      </w:r>
    </w:p>
  </w:footnote>
  <w:footnote w:type="continuationSeparator" w:id="0">
    <w:p w:rsidR="0029197D" w:rsidRDefault="0029197D" w:rsidP="00B40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BB" w:rsidRDefault="008413BB" w:rsidP="00B407BE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413BB" w:rsidRDefault="008413BB" w:rsidP="00B407BE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BB" w:rsidRDefault="008413BB" w:rsidP="00B407BE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B22C6">
      <w:rPr>
        <w:rStyle w:val="ad"/>
        <w:noProof/>
      </w:rPr>
      <w:t>26</w:t>
    </w:r>
    <w:r>
      <w:rPr>
        <w:rStyle w:val="ad"/>
      </w:rPr>
      <w:fldChar w:fldCharType="end"/>
    </w:r>
  </w:p>
  <w:p w:rsidR="008413BB" w:rsidRDefault="008413BB" w:rsidP="00B407BE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Helvetica"/>
        <w:i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</w:lvl>
  </w:abstractNum>
  <w:abstractNum w:abstractNumId="3">
    <w:nsid w:val="012221BC"/>
    <w:multiLevelType w:val="multilevel"/>
    <w:tmpl w:val="B39A96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CFD079A"/>
    <w:multiLevelType w:val="multilevel"/>
    <w:tmpl w:val="80EC4F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262C65"/>
    <w:multiLevelType w:val="multilevel"/>
    <w:tmpl w:val="A7C0E1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CEE0D50"/>
    <w:multiLevelType w:val="multilevel"/>
    <w:tmpl w:val="E5E083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9FE3EBC"/>
    <w:multiLevelType w:val="hybridMultilevel"/>
    <w:tmpl w:val="B08A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C3DE7"/>
    <w:multiLevelType w:val="multilevel"/>
    <w:tmpl w:val="332C82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33F3A5F"/>
    <w:multiLevelType w:val="multilevel"/>
    <w:tmpl w:val="0DF026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D3F5723"/>
    <w:multiLevelType w:val="multilevel"/>
    <w:tmpl w:val="58F8A6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1DA1B73"/>
    <w:multiLevelType w:val="multilevel"/>
    <w:tmpl w:val="7B305D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D8112C"/>
    <w:multiLevelType w:val="multilevel"/>
    <w:tmpl w:val="DF8803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3293C85"/>
    <w:multiLevelType w:val="multilevel"/>
    <w:tmpl w:val="19F05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03709E6"/>
    <w:multiLevelType w:val="multilevel"/>
    <w:tmpl w:val="EE0AB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9535C83"/>
    <w:multiLevelType w:val="multilevel"/>
    <w:tmpl w:val="9CEED5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CFB2563"/>
    <w:multiLevelType w:val="multilevel"/>
    <w:tmpl w:val="04847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FD45B29"/>
    <w:multiLevelType w:val="multilevel"/>
    <w:tmpl w:val="E520C4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6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22"/>
  </w:num>
  <w:num w:numId="5">
    <w:abstractNumId w:val="16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17"/>
  </w:num>
  <w:num w:numId="11">
    <w:abstractNumId w:val="13"/>
  </w:num>
  <w:num w:numId="12">
    <w:abstractNumId w:val="24"/>
  </w:num>
  <w:num w:numId="13">
    <w:abstractNumId w:val="19"/>
  </w:num>
  <w:num w:numId="14">
    <w:abstractNumId w:val="7"/>
  </w:num>
  <w:num w:numId="15">
    <w:abstractNumId w:val="23"/>
  </w:num>
  <w:num w:numId="16">
    <w:abstractNumId w:val="4"/>
  </w:num>
  <w:num w:numId="17">
    <w:abstractNumId w:val="3"/>
  </w:num>
  <w:num w:numId="18">
    <w:abstractNumId w:val="6"/>
  </w:num>
  <w:num w:numId="19">
    <w:abstractNumId w:val="9"/>
  </w:num>
  <w:num w:numId="20">
    <w:abstractNumId w:val="21"/>
  </w:num>
  <w:num w:numId="21">
    <w:abstractNumId w:val="15"/>
  </w:num>
  <w:num w:numId="22">
    <w:abstractNumId w:val="1"/>
  </w:num>
  <w:num w:numId="23">
    <w:abstractNumId w:val="26"/>
  </w:num>
  <w:num w:numId="24">
    <w:abstractNumId w:val="18"/>
  </w:num>
  <w:num w:numId="25">
    <w:abstractNumId w:val="2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32C8"/>
    <w:rsid w:val="00015247"/>
    <w:rsid w:val="0029197D"/>
    <w:rsid w:val="003E6E4F"/>
    <w:rsid w:val="004B22C6"/>
    <w:rsid w:val="005F6098"/>
    <w:rsid w:val="00666F86"/>
    <w:rsid w:val="008413BB"/>
    <w:rsid w:val="00990CF6"/>
    <w:rsid w:val="00B407BE"/>
    <w:rsid w:val="00C66C0B"/>
    <w:rsid w:val="00D132C8"/>
    <w:rsid w:val="00E056AA"/>
    <w:rsid w:val="00E11CE7"/>
    <w:rsid w:val="00E40B69"/>
    <w:rsid w:val="00F5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2C8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132C8"/>
    <w:pPr>
      <w:ind w:left="720"/>
      <w:contextualSpacing/>
    </w:pPr>
  </w:style>
  <w:style w:type="paragraph" w:styleId="a5">
    <w:name w:val="Body Text"/>
    <w:basedOn w:val="a"/>
    <w:link w:val="a6"/>
    <w:rsid w:val="003E6E4F"/>
    <w:pPr>
      <w:suppressAutoHyphens/>
      <w:spacing w:line="240" w:lineRule="atLeast"/>
      <w:jc w:val="both"/>
    </w:pPr>
    <w:rPr>
      <w:rFonts w:ascii="Arial" w:eastAsia="SimSun" w:hAnsi="Arial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3E6E4F"/>
    <w:rPr>
      <w:rFonts w:ascii="Arial" w:eastAsia="SimSun" w:hAnsi="Arial" w:cs="Mangal"/>
      <w:kern w:val="1"/>
      <w:lang w:eastAsia="hi-IN" w:bidi="hi-IN"/>
    </w:rPr>
  </w:style>
  <w:style w:type="paragraph" w:customStyle="1" w:styleId="Standard">
    <w:name w:val="Standard"/>
    <w:rsid w:val="00B407B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zh-CN" w:bidi="hi-IN"/>
    </w:rPr>
  </w:style>
  <w:style w:type="paragraph" w:styleId="a7">
    <w:name w:val="Title"/>
    <w:basedOn w:val="Standard"/>
    <w:next w:val="Textbody"/>
    <w:link w:val="a8"/>
    <w:rsid w:val="00B407B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8">
    <w:name w:val="Название Знак"/>
    <w:basedOn w:val="a0"/>
    <w:link w:val="a7"/>
    <w:rsid w:val="00B407BE"/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B407BE"/>
    <w:pPr>
      <w:spacing w:after="120"/>
    </w:pPr>
  </w:style>
  <w:style w:type="paragraph" w:styleId="a9">
    <w:name w:val="Subtitle"/>
    <w:basedOn w:val="a7"/>
    <w:next w:val="Textbody"/>
    <w:link w:val="aa"/>
    <w:rsid w:val="00B407BE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B407BE"/>
    <w:rPr>
      <w:rFonts w:ascii="Arial" w:eastAsia="Lucida Sans Unicode" w:hAnsi="Arial" w:cs="Tahoma"/>
      <w:i/>
      <w:iCs/>
      <w:kern w:val="3"/>
      <w:sz w:val="28"/>
      <w:szCs w:val="28"/>
      <w:lang w:eastAsia="zh-CN" w:bidi="hi-IN"/>
    </w:rPr>
  </w:style>
  <w:style w:type="paragraph" w:styleId="ab">
    <w:name w:val="List"/>
    <w:basedOn w:val="Textbody"/>
    <w:rsid w:val="00B407BE"/>
  </w:style>
  <w:style w:type="paragraph" w:styleId="ac">
    <w:name w:val="caption"/>
    <w:basedOn w:val="Standard"/>
    <w:rsid w:val="00B407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07BE"/>
    <w:pPr>
      <w:suppressLineNumbers/>
    </w:pPr>
  </w:style>
  <w:style w:type="paragraph" w:customStyle="1" w:styleId="TableContents">
    <w:name w:val="Table Contents"/>
    <w:basedOn w:val="Standard"/>
    <w:rsid w:val="00B407BE"/>
    <w:pPr>
      <w:suppressLineNumbers/>
    </w:pPr>
  </w:style>
  <w:style w:type="paragraph" w:customStyle="1" w:styleId="TableHeading">
    <w:name w:val="Table Heading"/>
    <w:basedOn w:val="TableContents"/>
    <w:rsid w:val="00B407BE"/>
    <w:pPr>
      <w:jc w:val="center"/>
    </w:pPr>
    <w:rPr>
      <w:b/>
      <w:bCs/>
    </w:rPr>
  </w:style>
  <w:style w:type="character" w:styleId="ad">
    <w:name w:val="page number"/>
    <w:rsid w:val="00B407BE"/>
  </w:style>
  <w:style w:type="character" w:customStyle="1" w:styleId="NumberingSymbols">
    <w:name w:val="Numbering Symbols"/>
    <w:rsid w:val="00B407BE"/>
  </w:style>
  <w:style w:type="character" w:customStyle="1" w:styleId="BulletSymbols">
    <w:name w:val="Bullet Symbols"/>
    <w:rsid w:val="00B407BE"/>
    <w:rPr>
      <w:rFonts w:ascii="OpenSymbol" w:eastAsia="OpenSymbol" w:hAnsi="OpenSymbol" w:cs="OpenSymbol"/>
    </w:rPr>
  </w:style>
  <w:style w:type="paragraph" w:customStyle="1" w:styleId="1">
    <w:name w:val="Абзац списка1"/>
    <w:basedOn w:val="a"/>
    <w:rsid w:val="00B407BE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customStyle="1" w:styleId="10">
    <w:name w:val="Без интервала1"/>
    <w:rsid w:val="00B407BE"/>
    <w:pPr>
      <w:widowControl w:val="0"/>
      <w:suppressAutoHyphens/>
    </w:pPr>
    <w:rPr>
      <w:rFonts w:ascii="Courier New" w:eastAsia="SimSun" w:hAnsi="Courier New" w:cs="Courier New"/>
      <w:color w:val="000000"/>
      <w:kern w:val="1"/>
      <w:lang w:eastAsia="hi-IN" w:bidi="hi-IN"/>
    </w:rPr>
  </w:style>
  <w:style w:type="paragraph" w:customStyle="1" w:styleId="Body1">
    <w:name w:val="Body 1"/>
    <w:rsid w:val="00B407BE"/>
    <w:pPr>
      <w:suppressAutoHyphens/>
    </w:pPr>
    <w:rPr>
      <w:rFonts w:ascii="Helvetica" w:eastAsia="ヒラギノ角ゴ Pro W3" w:hAnsi="Helvetica" w:cs="Mangal"/>
      <w:color w:val="000000"/>
      <w:kern w:val="1"/>
      <w:lang w:val="en-US" w:eastAsia="hi-IN" w:bidi="hi-IN"/>
    </w:rPr>
  </w:style>
  <w:style w:type="numbering" w:customStyle="1" w:styleId="WWOutlineListStyle">
    <w:name w:val="WW_OutlineListStyle"/>
    <w:basedOn w:val="a2"/>
    <w:rsid w:val="00B407BE"/>
    <w:pPr>
      <w:numPr>
        <w:numId w:val="2"/>
      </w:numPr>
    </w:pPr>
  </w:style>
  <w:style w:type="paragraph" w:customStyle="1" w:styleId="Style4">
    <w:name w:val="Style4"/>
    <w:basedOn w:val="a"/>
    <w:rsid w:val="00B407BE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</w:rPr>
  </w:style>
  <w:style w:type="character" w:customStyle="1" w:styleId="FontStyle16">
    <w:name w:val="Font Style16"/>
    <w:rsid w:val="00B407BE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407BE"/>
    <w:pPr>
      <w:widowControl w:val="0"/>
      <w:suppressAutoHyphens/>
      <w:autoSpaceDN w:val="0"/>
      <w:textAlignment w:val="baseline"/>
    </w:pPr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customStyle="1" w:styleId="af">
    <w:name w:val="Текст выноски Знак"/>
    <w:basedOn w:val="a0"/>
    <w:link w:val="ae"/>
    <w:uiPriority w:val="99"/>
    <w:semiHidden/>
    <w:rsid w:val="00B407BE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f0">
    <w:name w:val="header"/>
    <w:basedOn w:val="a"/>
    <w:link w:val="af1"/>
    <w:uiPriority w:val="99"/>
    <w:unhideWhenUsed/>
    <w:rsid w:val="00B407BE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1"/>
      <w:lang w:eastAsia="zh-CN" w:bidi="hi-IN"/>
    </w:rPr>
  </w:style>
  <w:style w:type="character" w:customStyle="1" w:styleId="af1">
    <w:name w:val="Верхний колонтитул Знак"/>
    <w:basedOn w:val="a0"/>
    <w:link w:val="af0"/>
    <w:uiPriority w:val="99"/>
    <w:rsid w:val="00B407BE"/>
    <w:rPr>
      <w:rFonts w:ascii="Times New Roman" w:eastAsia="Lucida Sans Unicode" w:hAnsi="Times New Roman" w:cs="Mangal"/>
      <w:kern w:val="3"/>
      <w:szCs w:val="21"/>
      <w:lang w:eastAsia="zh-CN" w:bidi="hi-IN"/>
    </w:rPr>
  </w:style>
  <w:style w:type="paragraph" w:styleId="af2">
    <w:name w:val="footer"/>
    <w:basedOn w:val="a"/>
    <w:link w:val="af3"/>
    <w:uiPriority w:val="99"/>
    <w:unhideWhenUsed/>
    <w:rsid w:val="00B407BE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1"/>
      <w:lang w:eastAsia="zh-CN" w:bidi="hi-IN"/>
    </w:rPr>
  </w:style>
  <w:style w:type="character" w:customStyle="1" w:styleId="af3">
    <w:name w:val="Нижний колонтитул Знак"/>
    <w:basedOn w:val="a0"/>
    <w:link w:val="af2"/>
    <w:uiPriority w:val="99"/>
    <w:rsid w:val="00B407BE"/>
    <w:rPr>
      <w:rFonts w:ascii="Times New Roman" w:eastAsia="Lucida Sans Unicode" w:hAnsi="Times New Roman" w:cs="Mangal"/>
      <w:kern w:val="3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2C8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132C8"/>
    <w:pPr>
      <w:ind w:left="720"/>
      <w:contextualSpacing/>
    </w:pPr>
  </w:style>
  <w:style w:type="paragraph" w:styleId="a5">
    <w:name w:val="Body Text"/>
    <w:basedOn w:val="a"/>
    <w:link w:val="a6"/>
    <w:rsid w:val="003E6E4F"/>
    <w:pPr>
      <w:suppressAutoHyphens/>
      <w:spacing w:line="240" w:lineRule="atLeast"/>
      <w:jc w:val="both"/>
    </w:pPr>
    <w:rPr>
      <w:rFonts w:ascii="Arial" w:eastAsia="SimSun" w:hAnsi="Arial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3E6E4F"/>
    <w:rPr>
      <w:rFonts w:ascii="Arial" w:eastAsia="SimSun" w:hAnsi="Arial" w:cs="Mangal"/>
      <w:kern w:val="1"/>
      <w:lang w:eastAsia="hi-IN" w:bidi="hi-IN"/>
    </w:rPr>
  </w:style>
  <w:style w:type="paragraph" w:customStyle="1" w:styleId="Standard">
    <w:name w:val="Standard"/>
    <w:rsid w:val="00B407B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zh-CN" w:bidi="hi-IN"/>
    </w:rPr>
  </w:style>
  <w:style w:type="paragraph" w:styleId="a7">
    <w:name w:val="Title"/>
    <w:basedOn w:val="Standard"/>
    <w:next w:val="Textbody"/>
    <w:link w:val="a8"/>
    <w:rsid w:val="00B407B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8">
    <w:name w:val="Название Знак"/>
    <w:basedOn w:val="a0"/>
    <w:link w:val="a7"/>
    <w:rsid w:val="00B407BE"/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B407BE"/>
    <w:pPr>
      <w:spacing w:after="120"/>
    </w:pPr>
  </w:style>
  <w:style w:type="paragraph" w:styleId="a9">
    <w:name w:val="Subtitle"/>
    <w:basedOn w:val="a7"/>
    <w:next w:val="Textbody"/>
    <w:link w:val="aa"/>
    <w:rsid w:val="00B407BE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B407BE"/>
    <w:rPr>
      <w:rFonts w:ascii="Arial" w:eastAsia="Lucida Sans Unicode" w:hAnsi="Arial" w:cs="Tahoma"/>
      <w:i/>
      <w:iCs/>
      <w:kern w:val="3"/>
      <w:sz w:val="28"/>
      <w:szCs w:val="28"/>
      <w:lang w:eastAsia="zh-CN" w:bidi="hi-IN"/>
    </w:rPr>
  </w:style>
  <w:style w:type="paragraph" w:styleId="ab">
    <w:name w:val="List"/>
    <w:basedOn w:val="Textbody"/>
    <w:rsid w:val="00B407BE"/>
  </w:style>
  <w:style w:type="paragraph" w:styleId="ac">
    <w:name w:val="caption"/>
    <w:basedOn w:val="Standard"/>
    <w:rsid w:val="00B407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07BE"/>
    <w:pPr>
      <w:suppressLineNumbers/>
    </w:pPr>
  </w:style>
  <w:style w:type="paragraph" w:customStyle="1" w:styleId="TableContents">
    <w:name w:val="Table Contents"/>
    <w:basedOn w:val="Standard"/>
    <w:rsid w:val="00B407BE"/>
    <w:pPr>
      <w:suppressLineNumbers/>
    </w:pPr>
  </w:style>
  <w:style w:type="paragraph" w:customStyle="1" w:styleId="TableHeading">
    <w:name w:val="Table Heading"/>
    <w:basedOn w:val="TableContents"/>
    <w:rsid w:val="00B407BE"/>
    <w:pPr>
      <w:jc w:val="center"/>
    </w:pPr>
    <w:rPr>
      <w:b/>
      <w:bCs/>
    </w:rPr>
  </w:style>
  <w:style w:type="character" w:styleId="ad">
    <w:name w:val="page number"/>
    <w:rsid w:val="00B407BE"/>
  </w:style>
  <w:style w:type="character" w:customStyle="1" w:styleId="NumberingSymbols">
    <w:name w:val="Numbering Symbols"/>
    <w:rsid w:val="00B407BE"/>
  </w:style>
  <w:style w:type="character" w:customStyle="1" w:styleId="BulletSymbols">
    <w:name w:val="Bullet Symbols"/>
    <w:rsid w:val="00B407BE"/>
    <w:rPr>
      <w:rFonts w:ascii="OpenSymbol" w:eastAsia="OpenSymbol" w:hAnsi="OpenSymbol" w:cs="OpenSymbol"/>
    </w:rPr>
  </w:style>
  <w:style w:type="paragraph" w:customStyle="1" w:styleId="1">
    <w:name w:val="Абзац списка1"/>
    <w:basedOn w:val="a"/>
    <w:rsid w:val="00B407BE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customStyle="1" w:styleId="10">
    <w:name w:val="Без интервала1"/>
    <w:rsid w:val="00B407BE"/>
    <w:pPr>
      <w:widowControl w:val="0"/>
      <w:suppressAutoHyphens/>
    </w:pPr>
    <w:rPr>
      <w:rFonts w:ascii="Courier New" w:eastAsia="SimSun" w:hAnsi="Courier New" w:cs="Courier New"/>
      <w:color w:val="000000"/>
      <w:kern w:val="1"/>
      <w:lang w:eastAsia="hi-IN" w:bidi="hi-IN"/>
    </w:rPr>
  </w:style>
  <w:style w:type="paragraph" w:customStyle="1" w:styleId="Body1">
    <w:name w:val="Body 1"/>
    <w:rsid w:val="00B407BE"/>
    <w:pPr>
      <w:suppressAutoHyphens/>
    </w:pPr>
    <w:rPr>
      <w:rFonts w:ascii="Helvetica" w:eastAsia="ヒラギノ角ゴ Pro W3" w:hAnsi="Helvetica" w:cs="Mangal"/>
      <w:color w:val="000000"/>
      <w:kern w:val="1"/>
      <w:lang w:val="en-US" w:eastAsia="hi-IN" w:bidi="hi-IN"/>
    </w:rPr>
  </w:style>
  <w:style w:type="numbering" w:customStyle="1" w:styleId="WWOutlineListStyle">
    <w:name w:val="WW_OutlineListStyle"/>
    <w:basedOn w:val="a2"/>
    <w:rsid w:val="00B407BE"/>
    <w:pPr>
      <w:numPr>
        <w:numId w:val="2"/>
      </w:numPr>
    </w:pPr>
  </w:style>
  <w:style w:type="paragraph" w:customStyle="1" w:styleId="Style4">
    <w:name w:val="Style4"/>
    <w:basedOn w:val="a"/>
    <w:rsid w:val="00B407BE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</w:rPr>
  </w:style>
  <w:style w:type="character" w:customStyle="1" w:styleId="FontStyle16">
    <w:name w:val="Font Style16"/>
    <w:rsid w:val="00B407BE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407BE"/>
    <w:pPr>
      <w:widowControl w:val="0"/>
      <w:suppressAutoHyphens/>
      <w:autoSpaceDN w:val="0"/>
      <w:textAlignment w:val="baseline"/>
    </w:pPr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customStyle="1" w:styleId="af">
    <w:name w:val="Текст выноски Знак"/>
    <w:basedOn w:val="a0"/>
    <w:link w:val="ae"/>
    <w:uiPriority w:val="99"/>
    <w:semiHidden/>
    <w:rsid w:val="00B407BE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f0">
    <w:name w:val="header"/>
    <w:basedOn w:val="a"/>
    <w:link w:val="af1"/>
    <w:uiPriority w:val="99"/>
    <w:unhideWhenUsed/>
    <w:rsid w:val="00B407BE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1"/>
      <w:lang w:eastAsia="zh-CN" w:bidi="hi-IN"/>
    </w:rPr>
  </w:style>
  <w:style w:type="character" w:customStyle="1" w:styleId="af1">
    <w:name w:val="Верхний колонтитул Знак"/>
    <w:basedOn w:val="a0"/>
    <w:link w:val="af0"/>
    <w:uiPriority w:val="99"/>
    <w:rsid w:val="00B407BE"/>
    <w:rPr>
      <w:rFonts w:ascii="Times New Roman" w:eastAsia="Lucida Sans Unicode" w:hAnsi="Times New Roman" w:cs="Mangal"/>
      <w:kern w:val="3"/>
      <w:szCs w:val="21"/>
      <w:lang w:eastAsia="zh-CN" w:bidi="hi-IN"/>
    </w:rPr>
  </w:style>
  <w:style w:type="paragraph" w:styleId="af2">
    <w:name w:val="footer"/>
    <w:basedOn w:val="a"/>
    <w:link w:val="af3"/>
    <w:uiPriority w:val="99"/>
    <w:unhideWhenUsed/>
    <w:rsid w:val="00B407BE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1"/>
      <w:lang w:eastAsia="zh-CN" w:bidi="hi-IN"/>
    </w:rPr>
  </w:style>
  <w:style w:type="character" w:customStyle="1" w:styleId="af3">
    <w:name w:val="Нижний колонтитул Знак"/>
    <w:basedOn w:val="a0"/>
    <w:link w:val="af2"/>
    <w:uiPriority w:val="99"/>
    <w:rsid w:val="00B407BE"/>
    <w:rPr>
      <w:rFonts w:ascii="Times New Roman" w:eastAsia="Lucida Sans Unicode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26</Pages>
  <Words>5103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</dc:creator>
  <cp:keywords/>
  <dc:description/>
  <cp:lastModifiedBy>user</cp:lastModifiedBy>
  <cp:revision>5</cp:revision>
  <cp:lastPrinted>2015-06-20T12:19:00Z</cp:lastPrinted>
  <dcterms:created xsi:type="dcterms:W3CDTF">2014-06-26T12:07:00Z</dcterms:created>
  <dcterms:modified xsi:type="dcterms:W3CDTF">2015-11-07T16:54:00Z</dcterms:modified>
</cp:coreProperties>
</file>