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13" w:rsidRPr="00DB7E13" w:rsidRDefault="00DB7E13" w:rsidP="00DB7E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программе </w:t>
      </w:r>
      <w:r w:rsidRPr="00DB7E13"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DB7E13" w:rsidRPr="00DB7E13" w:rsidRDefault="00DB7E13" w:rsidP="00DB7E13">
      <w:pPr>
        <w:jc w:val="center"/>
        <w:rPr>
          <w:rFonts w:ascii="Times New Roman" w:hAnsi="Times New Roman" w:cs="Times New Roman"/>
          <w:sz w:val="28"/>
          <w:szCs w:val="28"/>
        </w:rPr>
      </w:pPr>
      <w:r w:rsidRPr="00DB7E13">
        <w:rPr>
          <w:rFonts w:ascii="Times New Roman" w:hAnsi="Times New Roman" w:cs="Times New Roman"/>
          <w:sz w:val="28"/>
          <w:szCs w:val="28"/>
        </w:rPr>
        <w:t>ПО.01.УП.01. СПЕЦИАЛЬНОСТЬ</w:t>
      </w:r>
    </w:p>
    <w:p w:rsidR="00DB7E13" w:rsidRDefault="00DB7E13" w:rsidP="00DB7E13">
      <w:pPr>
        <w:jc w:val="center"/>
        <w:rPr>
          <w:rFonts w:ascii="Times New Roman" w:hAnsi="Times New Roman" w:cs="Times New Roman"/>
          <w:sz w:val="28"/>
          <w:szCs w:val="28"/>
        </w:rPr>
      </w:pPr>
      <w:r w:rsidRPr="00DB7E13">
        <w:rPr>
          <w:rFonts w:ascii="Times New Roman" w:hAnsi="Times New Roman" w:cs="Times New Roman"/>
          <w:sz w:val="28"/>
          <w:szCs w:val="28"/>
        </w:rPr>
        <w:t>(классическая гитара)</w:t>
      </w:r>
    </w:p>
    <w:p w:rsidR="00DB7E13" w:rsidRPr="00DB7E13" w:rsidRDefault="00DB7E13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7E13">
        <w:rPr>
          <w:rFonts w:ascii="Times New Roman" w:hAnsi="Times New Roman" w:cs="Times New Roman"/>
          <w:sz w:val="28"/>
          <w:szCs w:val="28"/>
        </w:rPr>
        <w:t>Программа учебного предмета «Специальность» по виду инструмента «классическая гитара», далее – «Специальность (гитара)»,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</w:t>
      </w:r>
    </w:p>
    <w:p w:rsidR="00375615" w:rsidRDefault="00DB7E13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E13">
        <w:rPr>
          <w:rFonts w:ascii="Times New Roman" w:hAnsi="Times New Roman" w:cs="Times New Roman"/>
          <w:sz w:val="28"/>
          <w:szCs w:val="28"/>
        </w:rPr>
        <w:t>Учебный предмет «Специальность (гитара) направлен на приобретение детьми знаний, умений и навыков игры на классической гитаре, получение ими художественного образования, а также на эстетическое воспитание и духовно-нравственное развитие ученика.</w:t>
      </w:r>
    </w:p>
    <w:p w:rsidR="00DB7E13" w:rsidRDefault="00DB7E13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E13">
        <w:rPr>
          <w:rFonts w:ascii="Times New Roman" w:hAnsi="Times New Roman" w:cs="Times New Roman"/>
          <w:sz w:val="28"/>
          <w:szCs w:val="28"/>
        </w:rPr>
        <w:t>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направлены на раскрытие и развитие индивидуальных способностей учащихся, а для наиболее одаренных из них – на их дальнейшую профессиональную деятельность.</w:t>
      </w:r>
    </w:p>
    <w:p w:rsidR="00DB7E13" w:rsidRPr="00DB7E13" w:rsidRDefault="00DB7E13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25">
        <w:rPr>
          <w:rFonts w:ascii="Times New Roman" w:hAnsi="Times New Roman" w:cs="Times New Roman"/>
          <w:b/>
          <w:sz w:val="28"/>
          <w:szCs w:val="28"/>
        </w:rPr>
        <w:t xml:space="preserve">Срок реализации </w:t>
      </w:r>
      <w:r w:rsidRPr="00DB7E13">
        <w:rPr>
          <w:rFonts w:ascii="Times New Roman" w:hAnsi="Times New Roman" w:cs="Times New Roman"/>
          <w:sz w:val="28"/>
          <w:szCs w:val="28"/>
        </w:rPr>
        <w:t xml:space="preserve">данной программы для детей, поступивших в образовательное учреждение в первый класс в возрасте: </w:t>
      </w:r>
    </w:p>
    <w:p w:rsidR="00DB7E13" w:rsidRPr="00DB7E13" w:rsidRDefault="00DB7E13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E13">
        <w:rPr>
          <w:rFonts w:ascii="Times New Roman" w:hAnsi="Times New Roman" w:cs="Times New Roman"/>
          <w:sz w:val="28"/>
          <w:szCs w:val="28"/>
        </w:rPr>
        <w:t>•</w:t>
      </w:r>
      <w:r w:rsidRPr="00DB7E13">
        <w:rPr>
          <w:rFonts w:ascii="Times New Roman" w:hAnsi="Times New Roman" w:cs="Times New Roman"/>
          <w:sz w:val="28"/>
          <w:szCs w:val="28"/>
        </w:rPr>
        <w:tab/>
        <w:t>с девяти до двенадцати лет, составляет 5 (6) лет.</w:t>
      </w:r>
    </w:p>
    <w:p w:rsidR="00DB7E13" w:rsidRPr="00DB7E13" w:rsidRDefault="00DB7E13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E13">
        <w:rPr>
          <w:rFonts w:ascii="Times New Roman" w:hAnsi="Times New Roman" w:cs="Times New Roman"/>
          <w:sz w:val="28"/>
          <w:szCs w:val="28"/>
        </w:rPr>
        <w:t>•</w:t>
      </w:r>
      <w:r w:rsidRPr="00DB7E13">
        <w:rPr>
          <w:rFonts w:ascii="Times New Roman" w:hAnsi="Times New Roman" w:cs="Times New Roman"/>
          <w:sz w:val="28"/>
          <w:szCs w:val="28"/>
        </w:rPr>
        <w:tab/>
        <w:t>с семи лет до девяти лет, составляет 8 лет</w:t>
      </w:r>
    </w:p>
    <w:p w:rsidR="00DB7E13" w:rsidRDefault="00DB7E13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E13">
        <w:rPr>
          <w:rFonts w:ascii="Times New Roman" w:hAnsi="Times New Roman" w:cs="Times New Roman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D42CB9" w:rsidRPr="00D42CB9" w:rsidRDefault="00D42CB9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B9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занятий: индивидуальная, рекомендуемая продолжительность урока – 40 минут и предполагает занятия:</w:t>
      </w:r>
    </w:p>
    <w:p w:rsidR="00D42CB9" w:rsidRPr="00D42CB9" w:rsidRDefault="00D42CB9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B9">
        <w:rPr>
          <w:rFonts w:ascii="Times New Roman" w:hAnsi="Times New Roman" w:cs="Times New Roman"/>
          <w:sz w:val="28"/>
          <w:szCs w:val="28"/>
        </w:rPr>
        <w:t>•</w:t>
      </w:r>
      <w:r w:rsidRPr="00D42CB9">
        <w:rPr>
          <w:rFonts w:ascii="Times New Roman" w:hAnsi="Times New Roman" w:cs="Times New Roman"/>
          <w:sz w:val="28"/>
          <w:szCs w:val="28"/>
        </w:rPr>
        <w:tab/>
        <w:t>2 часа в неделю для учащихся 1-3 классов (5-ти летний срок обучения);</w:t>
      </w:r>
    </w:p>
    <w:p w:rsidR="00D42CB9" w:rsidRPr="00D42CB9" w:rsidRDefault="00D42CB9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B9">
        <w:rPr>
          <w:rFonts w:ascii="Times New Roman" w:hAnsi="Times New Roman" w:cs="Times New Roman"/>
          <w:sz w:val="28"/>
          <w:szCs w:val="28"/>
        </w:rPr>
        <w:t>•</w:t>
      </w:r>
      <w:r w:rsidRPr="00D42CB9">
        <w:rPr>
          <w:rFonts w:ascii="Times New Roman" w:hAnsi="Times New Roman" w:cs="Times New Roman"/>
          <w:sz w:val="28"/>
          <w:szCs w:val="28"/>
        </w:rPr>
        <w:tab/>
        <w:t>2,5 часа в неделю для учащихся 4-5 классов (5-ти летний срок обучения), для учащихся дополнительного года обучения.</w:t>
      </w:r>
    </w:p>
    <w:p w:rsidR="00D42CB9" w:rsidRPr="00D42CB9" w:rsidRDefault="00D42CB9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B9">
        <w:rPr>
          <w:rFonts w:ascii="Times New Roman" w:hAnsi="Times New Roman" w:cs="Times New Roman"/>
          <w:sz w:val="28"/>
          <w:szCs w:val="28"/>
        </w:rPr>
        <w:t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D42CB9" w:rsidRPr="00140F25" w:rsidRDefault="00D42CB9" w:rsidP="006844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F25">
        <w:rPr>
          <w:rFonts w:ascii="Times New Roman" w:hAnsi="Times New Roman" w:cs="Times New Roman"/>
          <w:b/>
          <w:sz w:val="28"/>
          <w:szCs w:val="28"/>
        </w:rPr>
        <w:t>Цели и задачи учебного предмета</w:t>
      </w:r>
    </w:p>
    <w:p w:rsidR="0094536B" w:rsidRDefault="00D42CB9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25">
        <w:rPr>
          <w:rFonts w:ascii="Times New Roman" w:hAnsi="Times New Roman" w:cs="Times New Roman"/>
          <w:b/>
          <w:sz w:val="28"/>
          <w:szCs w:val="28"/>
        </w:rPr>
        <w:t>Цель</w:t>
      </w:r>
      <w:r w:rsidRPr="00D42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CB9" w:rsidRPr="00D42CB9" w:rsidRDefault="00D42CB9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B9">
        <w:rPr>
          <w:rFonts w:ascii="Times New Roman" w:hAnsi="Times New Roman" w:cs="Times New Roman"/>
          <w:sz w:val="28"/>
          <w:szCs w:val="28"/>
        </w:rPr>
        <w:t>•</w:t>
      </w:r>
      <w:r w:rsidRPr="00D42CB9">
        <w:rPr>
          <w:rFonts w:ascii="Times New Roman" w:hAnsi="Times New Roman" w:cs="Times New Roman"/>
          <w:sz w:val="28"/>
          <w:szCs w:val="28"/>
        </w:rPr>
        <w:tab/>
        <w:t>развитие музыкально-творческих способностей учащегося на основе приобретенных им знаний, умений и навыков, позволяющих воспринимать, осваивать и исполнять на классической гитаре произведения различных жанров и форм в соответствии с ФГТ;</w:t>
      </w:r>
    </w:p>
    <w:p w:rsidR="00DB7E13" w:rsidRDefault="00D42CB9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B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42CB9">
        <w:rPr>
          <w:rFonts w:ascii="Times New Roman" w:hAnsi="Times New Roman" w:cs="Times New Roman"/>
          <w:sz w:val="28"/>
          <w:szCs w:val="28"/>
        </w:rPr>
        <w:tab/>
        <w:t>определение наиболее одаренных детей и их дальнейшая подготовка к продолжению обучения в средних профессиональных музыкальных учебных заведениях.</w:t>
      </w:r>
    </w:p>
    <w:p w:rsidR="00D42CB9" w:rsidRPr="00D42CB9" w:rsidRDefault="00D42CB9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25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2CB9" w:rsidRPr="00D42CB9" w:rsidRDefault="00D42CB9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B9">
        <w:rPr>
          <w:rFonts w:ascii="Times New Roman" w:hAnsi="Times New Roman" w:cs="Times New Roman"/>
          <w:sz w:val="28"/>
          <w:szCs w:val="28"/>
        </w:rPr>
        <w:t>•</w:t>
      </w:r>
      <w:r w:rsidRPr="00D42CB9">
        <w:rPr>
          <w:rFonts w:ascii="Times New Roman" w:hAnsi="Times New Roman" w:cs="Times New Roman"/>
          <w:sz w:val="28"/>
          <w:szCs w:val="28"/>
        </w:rPr>
        <w:tab/>
        <w:t>выявление творческих способностей ученика в области музыкального искусства и их развитие в области исполнительства на классической гитаре до уровня подготовки, достаточного для творческого самовыражения и самореализации;</w:t>
      </w:r>
    </w:p>
    <w:p w:rsidR="00D42CB9" w:rsidRPr="00D42CB9" w:rsidRDefault="00D42CB9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B9">
        <w:rPr>
          <w:rFonts w:ascii="Times New Roman" w:hAnsi="Times New Roman" w:cs="Times New Roman"/>
          <w:sz w:val="28"/>
          <w:szCs w:val="28"/>
        </w:rPr>
        <w:t>•</w:t>
      </w:r>
      <w:r w:rsidRPr="00D42CB9">
        <w:rPr>
          <w:rFonts w:ascii="Times New Roman" w:hAnsi="Times New Roman" w:cs="Times New Roman"/>
          <w:sz w:val="28"/>
          <w:szCs w:val="28"/>
        </w:rPr>
        <w:tab/>
        <w:t xml:space="preserve">овладение знаниями, умениями и навыками игры на классической гитаре, позволяющими выпускнику приобретать собственный опыт </w:t>
      </w:r>
      <w:proofErr w:type="spellStart"/>
      <w:r w:rsidRPr="00D42CB9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D42CB9">
        <w:rPr>
          <w:rFonts w:ascii="Times New Roman" w:hAnsi="Times New Roman" w:cs="Times New Roman"/>
          <w:sz w:val="28"/>
          <w:szCs w:val="28"/>
        </w:rPr>
        <w:t>;</w:t>
      </w:r>
    </w:p>
    <w:p w:rsidR="00D42CB9" w:rsidRPr="00D42CB9" w:rsidRDefault="00D42CB9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B9">
        <w:rPr>
          <w:rFonts w:ascii="Times New Roman" w:hAnsi="Times New Roman" w:cs="Times New Roman"/>
          <w:sz w:val="28"/>
          <w:szCs w:val="28"/>
        </w:rPr>
        <w:t>•</w:t>
      </w:r>
      <w:r w:rsidRPr="00D42CB9">
        <w:rPr>
          <w:rFonts w:ascii="Times New Roman" w:hAnsi="Times New Roman" w:cs="Times New Roman"/>
          <w:sz w:val="28"/>
          <w:szCs w:val="28"/>
        </w:rPr>
        <w:tab/>
        <w:t>приобретение обучающимися опыта творческой деятельности;</w:t>
      </w:r>
    </w:p>
    <w:p w:rsidR="00D42CB9" w:rsidRPr="00D42CB9" w:rsidRDefault="00D42CB9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B9">
        <w:rPr>
          <w:rFonts w:ascii="Times New Roman" w:hAnsi="Times New Roman" w:cs="Times New Roman"/>
          <w:sz w:val="28"/>
          <w:szCs w:val="28"/>
        </w:rPr>
        <w:t>•</w:t>
      </w:r>
      <w:r w:rsidRPr="00D42CB9">
        <w:rPr>
          <w:rFonts w:ascii="Times New Roman" w:hAnsi="Times New Roman" w:cs="Times New Roman"/>
          <w:sz w:val="28"/>
          <w:szCs w:val="28"/>
        </w:rPr>
        <w:tab/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D42CB9" w:rsidRPr="00D42CB9" w:rsidRDefault="00D42CB9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B9">
        <w:rPr>
          <w:rFonts w:ascii="Times New Roman" w:hAnsi="Times New Roman" w:cs="Times New Roman"/>
          <w:sz w:val="28"/>
          <w:szCs w:val="28"/>
        </w:rPr>
        <w:t>•</w:t>
      </w:r>
      <w:r w:rsidRPr="00D42CB9">
        <w:rPr>
          <w:rFonts w:ascii="Times New Roman" w:hAnsi="Times New Roman" w:cs="Times New Roman"/>
          <w:sz w:val="28"/>
          <w:szCs w:val="28"/>
        </w:rPr>
        <w:tab/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D42CB9" w:rsidRDefault="00D42CB9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B9">
        <w:rPr>
          <w:rFonts w:ascii="Times New Roman" w:hAnsi="Times New Roman" w:cs="Times New Roman"/>
          <w:sz w:val="28"/>
          <w:szCs w:val="28"/>
        </w:rPr>
        <w:t>•</w:t>
      </w:r>
      <w:r w:rsidRPr="00D42CB9">
        <w:rPr>
          <w:rFonts w:ascii="Times New Roman" w:hAnsi="Times New Roman" w:cs="Times New Roman"/>
          <w:sz w:val="28"/>
          <w:szCs w:val="28"/>
        </w:rPr>
        <w:tab/>
        <w:t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</w:t>
      </w:r>
    </w:p>
    <w:p w:rsidR="00D42CB9" w:rsidRPr="00D42CB9" w:rsidRDefault="00D42CB9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B9">
        <w:rPr>
          <w:rFonts w:ascii="Times New Roman" w:hAnsi="Times New Roman" w:cs="Times New Roman"/>
          <w:sz w:val="28"/>
          <w:szCs w:val="28"/>
        </w:rPr>
        <w:t>Программа содержит необходимые для организации занятий параметры:</w:t>
      </w:r>
    </w:p>
    <w:p w:rsidR="00D42CB9" w:rsidRPr="00D42CB9" w:rsidRDefault="00D42CB9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B9">
        <w:rPr>
          <w:rFonts w:ascii="Times New Roman" w:hAnsi="Times New Roman" w:cs="Times New Roman"/>
          <w:sz w:val="28"/>
          <w:szCs w:val="28"/>
        </w:rPr>
        <w:t>•</w:t>
      </w:r>
      <w:r w:rsidRPr="00D42CB9">
        <w:rPr>
          <w:rFonts w:ascii="Times New Roman" w:hAnsi="Times New Roman" w:cs="Times New Roman"/>
          <w:sz w:val="28"/>
          <w:szCs w:val="28"/>
        </w:rPr>
        <w:tab/>
        <w:t>сведения о затратах учебного времени, предусмотренного на освоение учебного предмета;</w:t>
      </w:r>
    </w:p>
    <w:p w:rsidR="00D42CB9" w:rsidRPr="00D42CB9" w:rsidRDefault="00D42CB9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B9">
        <w:rPr>
          <w:rFonts w:ascii="Times New Roman" w:hAnsi="Times New Roman" w:cs="Times New Roman"/>
          <w:sz w:val="28"/>
          <w:szCs w:val="28"/>
        </w:rPr>
        <w:t>•</w:t>
      </w:r>
      <w:r w:rsidRPr="00D42CB9">
        <w:rPr>
          <w:rFonts w:ascii="Times New Roman" w:hAnsi="Times New Roman" w:cs="Times New Roman"/>
          <w:sz w:val="28"/>
          <w:szCs w:val="28"/>
        </w:rPr>
        <w:tab/>
        <w:t>распределение учебного материала по годам обучения;</w:t>
      </w:r>
    </w:p>
    <w:p w:rsidR="00D42CB9" w:rsidRPr="00D42CB9" w:rsidRDefault="00D42CB9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B9">
        <w:rPr>
          <w:rFonts w:ascii="Times New Roman" w:hAnsi="Times New Roman" w:cs="Times New Roman"/>
          <w:sz w:val="28"/>
          <w:szCs w:val="28"/>
        </w:rPr>
        <w:t>•</w:t>
      </w:r>
      <w:r w:rsidRPr="00D42CB9">
        <w:rPr>
          <w:rFonts w:ascii="Times New Roman" w:hAnsi="Times New Roman" w:cs="Times New Roman"/>
          <w:sz w:val="28"/>
          <w:szCs w:val="28"/>
        </w:rPr>
        <w:tab/>
        <w:t>описание дидактических единиц учебного предмета;</w:t>
      </w:r>
    </w:p>
    <w:p w:rsidR="00D42CB9" w:rsidRPr="00D42CB9" w:rsidRDefault="00D42CB9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B9">
        <w:rPr>
          <w:rFonts w:ascii="Times New Roman" w:hAnsi="Times New Roman" w:cs="Times New Roman"/>
          <w:sz w:val="28"/>
          <w:szCs w:val="28"/>
        </w:rPr>
        <w:t>•</w:t>
      </w:r>
      <w:r w:rsidRPr="00D42CB9">
        <w:rPr>
          <w:rFonts w:ascii="Times New Roman" w:hAnsi="Times New Roman" w:cs="Times New Roman"/>
          <w:sz w:val="28"/>
          <w:szCs w:val="28"/>
        </w:rPr>
        <w:tab/>
        <w:t>требования к уровню подготовки обучающихся;</w:t>
      </w:r>
    </w:p>
    <w:p w:rsidR="00D42CB9" w:rsidRPr="00D42CB9" w:rsidRDefault="00D42CB9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B9">
        <w:rPr>
          <w:rFonts w:ascii="Times New Roman" w:hAnsi="Times New Roman" w:cs="Times New Roman"/>
          <w:sz w:val="28"/>
          <w:szCs w:val="28"/>
        </w:rPr>
        <w:t>•</w:t>
      </w:r>
      <w:r w:rsidRPr="00D42CB9">
        <w:rPr>
          <w:rFonts w:ascii="Times New Roman" w:hAnsi="Times New Roman" w:cs="Times New Roman"/>
          <w:sz w:val="28"/>
          <w:szCs w:val="28"/>
        </w:rPr>
        <w:tab/>
        <w:t>формы и методы контроля, система оценок;</w:t>
      </w:r>
    </w:p>
    <w:p w:rsidR="00D42CB9" w:rsidRPr="00D42CB9" w:rsidRDefault="00D42CB9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B9">
        <w:rPr>
          <w:rFonts w:ascii="Times New Roman" w:hAnsi="Times New Roman" w:cs="Times New Roman"/>
          <w:sz w:val="28"/>
          <w:szCs w:val="28"/>
        </w:rPr>
        <w:t>•</w:t>
      </w:r>
      <w:r w:rsidRPr="00D42CB9">
        <w:rPr>
          <w:rFonts w:ascii="Times New Roman" w:hAnsi="Times New Roman" w:cs="Times New Roman"/>
          <w:sz w:val="28"/>
          <w:szCs w:val="28"/>
        </w:rPr>
        <w:tab/>
        <w:t>методическое обеспечение учебного процесса.</w:t>
      </w:r>
    </w:p>
    <w:p w:rsidR="00D42CB9" w:rsidRDefault="00D42CB9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B9">
        <w:rPr>
          <w:rFonts w:ascii="Times New Roman" w:hAnsi="Times New Roman" w:cs="Times New Roman"/>
          <w:sz w:val="28"/>
          <w:szCs w:val="28"/>
        </w:rPr>
        <w:t>В соответствие с данными направлениями строится основной раздел программы «Содержание учебного предмета».</w:t>
      </w:r>
    </w:p>
    <w:p w:rsidR="00D42CB9" w:rsidRPr="00D42CB9" w:rsidRDefault="00D42CB9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B9">
        <w:rPr>
          <w:rFonts w:ascii="Times New Roman" w:hAnsi="Times New Roman" w:cs="Times New Roman"/>
          <w:sz w:val="28"/>
          <w:szCs w:val="28"/>
        </w:rPr>
        <w:t>Содержание программы направлено на обеспечение художественно-эстетического развития учащегося и приобретения им художественно-исполнительских знаний, умений и навыков.</w:t>
      </w:r>
    </w:p>
    <w:p w:rsidR="00D42CB9" w:rsidRPr="00D42CB9" w:rsidRDefault="00D42CB9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B9">
        <w:rPr>
          <w:rFonts w:ascii="Times New Roman" w:hAnsi="Times New Roman" w:cs="Times New Roman"/>
          <w:sz w:val="28"/>
          <w:szCs w:val="28"/>
        </w:rPr>
        <w:t>Таким образом, ученик к концу прохождения курса программы обучения должен:</w:t>
      </w:r>
    </w:p>
    <w:p w:rsidR="00D42CB9" w:rsidRPr="00D42CB9" w:rsidRDefault="00D42CB9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B9">
        <w:rPr>
          <w:rFonts w:ascii="Times New Roman" w:hAnsi="Times New Roman" w:cs="Times New Roman"/>
          <w:sz w:val="28"/>
          <w:szCs w:val="28"/>
        </w:rPr>
        <w:t>•</w:t>
      </w:r>
      <w:r w:rsidRPr="00D42CB9">
        <w:rPr>
          <w:rFonts w:ascii="Times New Roman" w:hAnsi="Times New Roman" w:cs="Times New Roman"/>
          <w:sz w:val="28"/>
          <w:szCs w:val="28"/>
        </w:rPr>
        <w:tab/>
        <w:t>знать основы музыкальной грамоты;</w:t>
      </w:r>
    </w:p>
    <w:p w:rsidR="00D42CB9" w:rsidRPr="00D42CB9" w:rsidRDefault="00D42CB9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B9">
        <w:rPr>
          <w:rFonts w:ascii="Times New Roman" w:hAnsi="Times New Roman" w:cs="Times New Roman"/>
          <w:sz w:val="28"/>
          <w:szCs w:val="28"/>
        </w:rPr>
        <w:t>•</w:t>
      </w:r>
      <w:r w:rsidRPr="00D42CB9">
        <w:rPr>
          <w:rFonts w:ascii="Times New Roman" w:hAnsi="Times New Roman" w:cs="Times New Roman"/>
          <w:sz w:val="28"/>
          <w:szCs w:val="28"/>
        </w:rPr>
        <w:tab/>
        <w:t>знать систему игровых навыков и уметь применять ее самостоятельно;</w:t>
      </w:r>
    </w:p>
    <w:p w:rsidR="00D42CB9" w:rsidRPr="00D42CB9" w:rsidRDefault="00D42CB9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B9">
        <w:rPr>
          <w:rFonts w:ascii="Times New Roman" w:hAnsi="Times New Roman" w:cs="Times New Roman"/>
          <w:sz w:val="28"/>
          <w:szCs w:val="28"/>
        </w:rPr>
        <w:t>•</w:t>
      </w:r>
      <w:r w:rsidRPr="00D42CB9">
        <w:rPr>
          <w:rFonts w:ascii="Times New Roman" w:hAnsi="Times New Roman" w:cs="Times New Roman"/>
          <w:sz w:val="28"/>
          <w:szCs w:val="28"/>
        </w:rPr>
        <w:tab/>
        <w:t>знать основные средства музыкальной выразительности (тембр, динамика, штрих, темп и т. д.);</w:t>
      </w:r>
    </w:p>
    <w:p w:rsidR="00D42CB9" w:rsidRPr="00D42CB9" w:rsidRDefault="00D42CB9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B9">
        <w:rPr>
          <w:rFonts w:ascii="Times New Roman" w:hAnsi="Times New Roman" w:cs="Times New Roman"/>
          <w:sz w:val="28"/>
          <w:szCs w:val="28"/>
        </w:rPr>
        <w:t>•</w:t>
      </w:r>
      <w:r w:rsidRPr="00D42CB9">
        <w:rPr>
          <w:rFonts w:ascii="Times New Roman" w:hAnsi="Times New Roman" w:cs="Times New Roman"/>
          <w:sz w:val="28"/>
          <w:szCs w:val="28"/>
        </w:rPr>
        <w:tab/>
        <w:t>знать основные жанры музыки (инструментальный, вокальный, симфонический и т. д.);</w:t>
      </w:r>
    </w:p>
    <w:p w:rsidR="00D42CB9" w:rsidRPr="00D42CB9" w:rsidRDefault="00D42CB9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B9">
        <w:rPr>
          <w:rFonts w:ascii="Times New Roman" w:hAnsi="Times New Roman" w:cs="Times New Roman"/>
          <w:sz w:val="28"/>
          <w:szCs w:val="28"/>
        </w:rPr>
        <w:t>•</w:t>
      </w:r>
      <w:r w:rsidRPr="00D42CB9">
        <w:rPr>
          <w:rFonts w:ascii="Times New Roman" w:hAnsi="Times New Roman" w:cs="Times New Roman"/>
          <w:sz w:val="28"/>
          <w:szCs w:val="28"/>
        </w:rPr>
        <w:tab/>
        <w:t>знать технические и художественно-эстетические особенности, характерные для сольного исполнительства на гитаре;</w:t>
      </w:r>
    </w:p>
    <w:p w:rsidR="00D42CB9" w:rsidRPr="00D42CB9" w:rsidRDefault="00D42CB9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B9">
        <w:rPr>
          <w:rFonts w:ascii="Times New Roman" w:hAnsi="Times New Roman" w:cs="Times New Roman"/>
          <w:sz w:val="28"/>
          <w:szCs w:val="28"/>
        </w:rPr>
        <w:t>•</w:t>
      </w:r>
      <w:r w:rsidRPr="00D42CB9">
        <w:rPr>
          <w:rFonts w:ascii="Times New Roman" w:hAnsi="Times New Roman" w:cs="Times New Roman"/>
          <w:sz w:val="28"/>
          <w:szCs w:val="28"/>
        </w:rPr>
        <w:tab/>
        <w:t>знать функциональные особенности строения частей тела и уметь рационально использовать их в работе игрового аппарата;</w:t>
      </w:r>
    </w:p>
    <w:p w:rsidR="00D42CB9" w:rsidRPr="00D42CB9" w:rsidRDefault="00D42CB9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B9">
        <w:rPr>
          <w:rFonts w:ascii="Times New Roman" w:hAnsi="Times New Roman" w:cs="Times New Roman"/>
          <w:sz w:val="28"/>
          <w:szCs w:val="28"/>
        </w:rPr>
        <w:t>•</w:t>
      </w:r>
      <w:r w:rsidRPr="00D42CB9">
        <w:rPr>
          <w:rFonts w:ascii="Times New Roman" w:hAnsi="Times New Roman" w:cs="Times New Roman"/>
          <w:sz w:val="28"/>
          <w:szCs w:val="28"/>
        </w:rPr>
        <w:tab/>
        <w:t>уметь самостоятельно настраивать инструмент;</w:t>
      </w:r>
    </w:p>
    <w:p w:rsidR="00D42CB9" w:rsidRPr="00D42CB9" w:rsidRDefault="00D42CB9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B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42CB9">
        <w:rPr>
          <w:rFonts w:ascii="Times New Roman" w:hAnsi="Times New Roman" w:cs="Times New Roman"/>
          <w:sz w:val="28"/>
          <w:szCs w:val="28"/>
        </w:rPr>
        <w:tab/>
        <w:t>уметь самостоятельно определять технические трудности несложного музыкального произведения и находить способы и методы в работе над ними;</w:t>
      </w:r>
    </w:p>
    <w:p w:rsidR="00D42CB9" w:rsidRPr="00D42CB9" w:rsidRDefault="00D42CB9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B9">
        <w:rPr>
          <w:rFonts w:ascii="Times New Roman" w:hAnsi="Times New Roman" w:cs="Times New Roman"/>
          <w:sz w:val="28"/>
          <w:szCs w:val="28"/>
        </w:rPr>
        <w:t>•</w:t>
      </w:r>
      <w:r w:rsidRPr="00D42CB9">
        <w:rPr>
          <w:rFonts w:ascii="Times New Roman" w:hAnsi="Times New Roman" w:cs="Times New Roman"/>
          <w:sz w:val="28"/>
          <w:szCs w:val="28"/>
        </w:rPr>
        <w:tab/>
        <w:t>уметь самостоятельно, осознанно работать над несложными произведениями, опираясь на знания законов формообразования, а также на освоенную в классе под руководством педагога методику поэтапной работы над художественным произведением;</w:t>
      </w:r>
    </w:p>
    <w:p w:rsidR="00D42CB9" w:rsidRPr="00D42CB9" w:rsidRDefault="00D42CB9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B9">
        <w:rPr>
          <w:rFonts w:ascii="Times New Roman" w:hAnsi="Times New Roman" w:cs="Times New Roman"/>
          <w:sz w:val="28"/>
          <w:szCs w:val="28"/>
        </w:rPr>
        <w:t>•</w:t>
      </w:r>
      <w:r w:rsidRPr="00D42CB9">
        <w:rPr>
          <w:rFonts w:ascii="Times New Roman" w:hAnsi="Times New Roman" w:cs="Times New Roman"/>
          <w:sz w:val="28"/>
          <w:szCs w:val="28"/>
        </w:rPr>
        <w:tab/>
        <w:t>уметь на базе приобретенных специальных знаний давать грамотную адекватную оценку многообразным музыкальным событиям;</w:t>
      </w:r>
    </w:p>
    <w:p w:rsidR="00D42CB9" w:rsidRPr="00D42CB9" w:rsidRDefault="00D42CB9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B9">
        <w:rPr>
          <w:rFonts w:ascii="Times New Roman" w:hAnsi="Times New Roman" w:cs="Times New Roman"/>
          <w:sz w:val="28"/>
          <w:szCs w:val="28"/>
        </w:rPr>
        <w:t>•</w:t>
      </w:r>
      <w:r w:rsidRPr="00D42CB9">
        <w:rPr>
          <w:rFonts w:ascii="Times New Roman" w:hAnsi="Times New Roman" w:cs="Times New Roman"/>
          <w:sz w:val="28"/>
          <w:szCs w:val="28"/>
        </w:rPr>
        <w:tab/>
        <w:t>иметь навык игры по нотам;</w:t>
      </w:r>
    </w:p>
    <w:p w:rsidR="00D42CB9" w:rsidRPr="00D42CB9" w:rsidRDefault="00D42CB9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B9">
        <w:rPr>
          <w:rFonts w:ascii="Times New Roman" w:hAnsi="Times New Roman" w:cs="Times New Roman"/>
          <w:sz w:val="28"/>
          <w:szCs w:val="28"/>
        </w:rPr>
        <w:t>•</w:t>
      </w:r>
      <w:r w:rsidRPr="00D42CB9">
        <w:rPr>
          <w:rFonts w:ascii="Times New Roman" w:hAnsi="Times New Roman" w:cs="Times New Roman"/>
          <w:sz w:val="28"/>
          <w:szCs w:val="28"/>
        </w:rPr>
        <w:tab/>
        <w:t>приобрести навык транспонирования и подбора по слуху;</w:t>
      </w:r>
    </w:p>
    <w:p w:rsidR="00D42CB9" w:rsidRPr="00D42CB9" w:rsidRDefault="00D42CB9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B9">
        <w:rPr>
          <w:rFonts w:ascii="Times New Roman" w:hAnsi="Times New Roman" w:cs="Times New Roman"/>
          <w:sz w:val="28"/>
          <w:szCs w:val="28"/>
        </w:rPr>
        <w:t>•</w:t>
      </w:r>
      <w:r w:rsidRPr="00D42CB9">
        <w:rPr>
          <w:rFonts w:ascii="Times New Roman" w:hAnsi="Times New Roman" w:cs="Times New Roman"/>
          <w:sz w:val="28"/>
          <w:szCs w:val="28"/>
        </w:rPr>
        <w:tab/>
        <w:t>приобрести навык публичных выступлений, как в качестве солиста, так и в различных ансамблях.</w:t>
      </w:r>
    </w:p>
    <w:p w:rsidR="00D42CB9" w:rsidRPr="00D42CB9" w:rsidRDefault="00D42CB9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25">
        <w:rPr>
          <w:rFonts w:ascii="Times New Roman" w:hAnsi="Times New Roman" w:cs="Times New Roman"/>
          <w:b/>
          <w:sz w:val="28"/>
          <w:szCs w:val="28"/>
        </w:rPr>
        <w:t xml:space="preserve">Реализация программы </w:t>
      </w:r>
      <w:r w:rsidRPr="00D42CB9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D42CB9" w:rsidRPr="00D42CB9" w:rsidRDefault="00D42CB9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B9">
        <w:rPr>
          <w:rFonts w:ascii="Times New Roman" w:hAnsi="Times New Roman" w:cs="Times New Roman"/>
          <w:sz w:val="28"/>
          <w:szCs w:val="28"/>
        </w:rPr>
        <w:t>•</w:t>
      </w:r>
      <w:r w:rsidRPr="00D42CB9">
        <w:rPr>
          <w:rFonts w:ascii="Times New Roman" w:hAnsi="Times New Roman" w:cs="Times New Roman"/>
          <w:sz w:val="28"/>
          <w:szCs w:val="28"/>
        </w:rPr>
        <w:tab/>
        <w:t>наличие у обучающегося интереса к музыкальному искусству, самостоятельному музыкальному исполнительству;</w:t>
      </w:r>
    </w:p>
    <w:p w:rsidR="00D42CB9" w:rsidRPr="00D42CB9" w:rsidRDefault="00D42CB9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B9">
        <w:rPr>
          <w:rFonts w:ascii="Times New Roman" w:hAnsi="Times New Roman" w:cs="Times New Roman"/>
          <w:sz w:val="28"/>
          <w:szCs w:val="28"/>
        </w:rPr>
        <w:t>•</w:t>
      </w:r>
      <w:r w:rsidRPr="00D42CB9">
        <w:rPr>
          <w:rFonts w:ascii="Times New Roman" w:hAnsi="Times New Roman" w:cs="Times New Roman"/>
          <w:sz w:val="28"/>
          <w:szCs w:val="28"/>
        </w:rPr>
        <w:tab/>
        <w:t>комплексное совершенствование игровой техники гитариста, которая включает в себя тембровое слушание, вопросы динамики, артикуляции, интонирования, а также организацию работы игрового аппарата, развитие крупной и мелкой техники;</w:t>
      </w:r>
    </w:p>
    <w:p w:rsidR="00D42CB9" w:rsidRPr="00D42CB9" w:rsidRDefault="00D42CB9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B9">
        <w:rPr>
          <w:rFonts w:ascii="Times New Roman" w:hAnsi="Times New Roman" w:cs="Times New Roman"/>
          <w:sz w:val="28"/>
          <w:szCs w:val="28"/>
        </w:rPr>
        <w:t>•</w:t>
      </w:r>
      <w:r w:rsidRPr="00D42CB9">
        <w:rPr>
          <w:rFonts w:ascii="Times New Roman" w:hAnsi="Times New Roman" w:cs="Times New Roman"/>
          <w:sz w:val="28"/>
          <w:szCs w:val="28"/>
        </w:rPr>
        <w:tab/>
        <w:t>сформированный комплекс исполнительских знаний, умений и навыков, позволяющий использовать многообразные возможности гитары для достижения наиболее убедительной интерпретации авторского текста;</w:t>
      </w:r>
    </w:p>
    <w:p w:rsidR="00D42CB9" w:rsidRPr="00D42CB9" w:rsidRDefault="00D42CB9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B9">
        <w:rPr>
          <w:rFonts w:ascii="Times New Roman" w:hAnsi="Times New Roman" w:cs="Times New Roman"/>
          <w:sz w:val="28"/>
          <w:szCs w:val="28"/>
        </w:rPr>
        <w:t>•</w:t>
      </w:r>
      <w:r w:rsidRPr="00D42CB9">
        <w:rPr>
          <w:rFonts w:ascii="Times New Roman" w:hAnsi="Times New Roman" w:cs="Times New Roman"/>
          <w:sz w:val="28"/>
          <w:szCs w:val="28"/>
        </w:rPr>
        <w:tab/>
        <w:t>знание художественно-исполнительских возможностей гитары;</w:t>
      </w:r>
    </w:p>
    <w:p w:rsidR="00D42CB9" w:rsidRPr="00D42CB9" w:rsidRDefault="00D42CB9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B9">
        <w:rPr>
          <w:rFonts w:ascii="Times New Roman" w:hAnsi="Times New Roman" w:cs="Times New Roman"/>
          <w:sz w:val="28"/>
          <w:szCs w:val="28"/>
        </w:rPr>
        <w:t>•</w:t>
      </w:r>
      <w:r w:rsidRPr="00D42CB9">
        <w:rPr>
          <w:rFonts w:ascii="Times New Roman" w:hAnsi="Times New Roman" w:cs="Times New Roman"/>
          <w:sz w:val="28"/>
          <w:szCs w:val="28"/>
        </w:rPr>
        <w:tab/>
        <w:t>знание музыкальной терминологии;</w:t>
      </w:r>
    </w:p>
    <w:p w:rsidR="00D42CB9" w:rsidRPr="00D42CB9" w:rsidRDefault="00D42CB9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B9">
        <w:rPr>
          <w:rFonts w:ascii="Times New Roman" w:hAnsi="Times New Roman" w:cs="Times New Roman"/>
          <w:sz w:val="28"/>
          <w:szCs w:val="28"/>
        </w:rPr>
        <w:t>•</w:t>
      </w:r>
      <w:r w:rsidRPr="00D42CB9">
        <w:rPr>
          <w:rFonts w:ascii="Times New Roman" w:hAnsi="Times New Roman" w:cs="Times New Roman"/>
          <w:sz w:val="28"/>
          <w:szCs w:val="28"/>
        </w:rPr>
        <w:tab/>
        <w:t>знание репертуара для гитары, включающего произведения разных стилей и жанров, произведения крупной формы (концерты, сонаты, сюиты, циклы) в соответствии с программными требованиями; в старших, ориентированных на профессиональное обучение классах, умение самостоятельно выбрать для себя программу;</w:t>
      </w:r>
    </w:p>
    <w:p w:rsidR="00D42CB9" w:rsidRPr="00D42CB9" w:rsidRDefault="00D42CB9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B9">
        <w:rPr>
          <w:rFonts w:ascii="Times New Roman" w:hAnsi="Times New Roman" w:cs="Times New Roman"/>
          <w:sz w:val="28"/>
          <w:szCs w:val="28"/>
        </w:rPr>
        <w:t>•</w:t>
      </w:r>
      <w:r w:rsidRPr="00D42CB9">
        <w:rPr>
          <w:rFonts w:ascii="Times New Roman" w:hAnsi="Times New Roman" w:cs="Times New Roman"/>
          <w:sz w:val="28"/>
          <w:szCs w:val="28"/>
        </w:rPr>
        <w:tab/>
        <w:t>наличие навыка по чтению с листа музыкальных произведений;</w:t>
      </w:r>
    </w:p>
    <w:p w:rsidR="00D42CB9" w:rsidRPr="00D42CB9" w:rsidRDefault="00D42CB9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B9">
        <w:rPr>
          <w:rFonts w:ascii="Times New Roman" w:hAnsi="Times New Roman" w:cs="Times New Roman"/>
          <w:sz w:val="28"/>
          <w:szCs w:val="28"/>
        </w:rPr>
        <w:t>•</w:t>
      </w:r>
      <w:r w:rsidRPr="00D42CB9">
        <w:rPr>
          <w:rFonts w:ascii="Times New Roman" w:hAnsi="Times New Roman" w:cs="Times New Roman"/>
          <w:sz w:val="28"/>
          <w:szCs w:val="28"/>
        </w:rPr>
        <w:tab/>
        <w:t>умение транспонировать и подбирать по слуху;</w:t>
      </w:r>
    </w:p>
    <w:p w:rsidR="00D42CB9" w:rsidRPr="00D42CB9" w:rsidRDefault="00D42CB9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B9">
        <w:rPr>
          <w:rFonts w:ascii="Times New Roman" w:hAnsi="Times New Roman" w:cs="Times New Roman"/>
          <w:sz w:val="28"/>
          <w:szCs w:val="28"/>
        </w:rPr>
        <w:t>•</w:t>
      </w:r>
      <w:r w:rsidRPr="00D42CB9">
        <w:rPr>
          <w:rFonts w:ascii="Times New Roman" w:hAnsi="Times New Roman" w:cs="Times New Roman"/>
          <w:sz w:val="28"/>
          <w:szCs w:val="28"/>
        </w:rPr>
        <w:tab/>
        <w:t>навыки по воспитанию слухового контроля, умению управлять процессом исполнения музыкального произведения;</w:t>
      </w:r>
    </w:p>
    <w:p w:rsidR="00D42CB9" w:rsidRPr="00D42CB9" w:rsidRDefault="00D42CB9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B9">
        <w:rPr>
          <w:rFonts w:ascii="Times New Roman" w:hAnsi="Times New Roman" w:cs="Times New Roman"/>
          <w:sz w:val="28"/>
          <w:szCs w:val="28"/>
        </w:rPr>
        <w:t>•</w:t>
      </w:r>
      <w:r w:rsidRPr="00D42CB9">
        <w:rPr>
          <w:rFonts w:ascii="Times New Roman" w:hAnsi="Times New Roman" w:cs="Times New Roman"/>
          <w:sz w:val="28"/>
          <w:szCs w:val="28"/>
        </w:rPr>
        <w:tab/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D42CB9" w:rsidRPr="00D42CB9" w:rsidRDefault="00D42CB9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B9">
        <w:rPr>
          <w:rFonts w:ascii="Times New Roman" w:hAnsi="Times New Roman" w:cs="Times New Roman"/>
          <w:sz w:val="28"/>
          <w:szCs w:val="28"/>
        </w:rPr>
        <w:t>•</w:t>
      </w:r>
      <w:r w:rsidRPr="00D42CB9">
        <w:rPr>
          <w:rFonts w:ascii="Times New Roman" w:hAnsi="Times New Roman" w:cs="Times New Roman"/>
          <w:sz w:val="28"/>
          <w:szCs w:val="28"/>
        </w:rPr>
        <w:tab/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D42CB9" w:rsidRDefault="00D42CB9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B9">
        <w:rPr>
          <w:rFonts w:ascii="Times New Roman" w:hAnsi="Times New Roman" w:cs="Times New Roman"/>
          <w:sz w:val="28"/>
          <w:szCs w:val="28"/>
        </w:rPr>
        <w:t>•</w:t>
      </w:r>
      <w:r w:rsidRPr="00D42CB9">
        <w:rPr>
          <w:rFonts w:ascii="Times New Roman" w:hAnsi="Times New Roman" w:cs="Times New Roman"/>
          <w:sz w:val="28"/>
          <w:szCs w:val="28"/>
        </w:rPr>
        <w:tab/>
        <w:t xml:space="preserve">наличие навыков </w:t>
      </w:r>
      <w:proofErr w:type="spellStart"/>
      <w:r w:rsidRPr="00D42CB9">
        <w:rPr>
          <w:rFonts w:ascii="Times New Roman" w:hAnsi="Times New Roman" w:cs="Times New Roman"/>
          <w:sz w:val="28"/>
          <w:szCs w:val="28"/>
        </w:rPr>
        <w:t>репетиционно</w:t>
      </w:r>
      <w:proofErr w:type="spellEnd"/>
      <w:r w:rsidRPr="00D42CB9">
        <w:rPr>
          <w:rFonts w:ascii="Times New Roman" w:hAnsi="Times New Roman" w:cs="Times New Roman"/>
          <w:sz w:val="28"/>
          <w:szCs w:val="28"/>
        </w:rPr>
        <w:t>-концертной работы в качестве солиста.</w:t>
      </w:r>
    </w:p>
    <w:p w:rsidR="00140F25" w:rsidRPr="00140F25" w:rsidRDefault="00140F25" w:rsidP="00684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F25">
        <w:rPr>
          <w:rFonts w:ascii="Times New Roman" w:hAnsi="Times New Roman" w:cs="Times New Roman"/>
          <w:sz w:val="28"/>
          <w:szCs w:val="28"/>
        </w:rPr>
        <w:t>Структура программы учебного предмета</w:t>
      </w:r>
    </w:p>
    <w:p w:rsidR="00140F25" w:rsidRPr="00140F25" w:rsidRDefault="00140F25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25"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140F25" w:rsidRPr="00140F25" w:rsidRDefault="00140F25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2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40F25">
        <w:rPr>
          <w:rFonts w:ascii="Times New Roman" w:hAnsi="Times New Roman" w:cs="Times New Roman"/>
          <w:sz w:val="28"/>
          <w:szCs w:val="28"/>
        </w:rPr>
        <w:tab/>
        <w:t>Характеристика учебного предмета, его место и роль в образовательном процессе;</w:t>
      </w:r>
    </w:p>
    <w:p w:rsidR="00140F25" w:rsidRPr="00140F25" w:rsidRDefault="00140F25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25">
        <w:rPr>
          <w:rFonts w:ascii="Times New Roman" w:hAnsi="Times New Roman" w:cs="Times New Roman"/>
          <w:sz w:val="28"/>
          <w:szCs w:val="28"/>
        </w:rPr>
        <w:t>•</w:t>
      </w:r>
      <w:r w:rsidRPr="00140F25">
        <w:rPr>
          <w:rFonts w:ascii="Times New Roman" w:hAnsi="Times New Roman" w:cs="Times New Roman"/>
          <w:sz w:val="28"/>
          <w:szCs w:val="28"/>
        </w:rPr>
        <w:tab/>
        <w:t>Срок реализации учебного предмета;</w:t>
      </w:r>
    </w:p>
    <w:p w:rsidR="00140F25" w:rsidRPr="00140F25" w:rsidRDefault="00140F25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25">
        <w:rPr>
          <w:rFonts w:ascii="Times New Roman" w:hAnsi="Times New Roman" w:cs="Times New Roman"/>
          <w:sz w:val="28"/>
          <w:szCs w:val="28"/>
        </w:rPr>
        <w:t>•</w:t>
      </w:r>
      <w:r w:rsidRPr="00140F25">
        <w:rPr>
          <w:rFonts w:ascii="Times New Roman" w:hAnsi="Times New Roman" w:cs="Times New Roman"/>
          <w:sz w:val="28"/>
          <w:szCs w:val="28"/>
        </w:rPr>
        <w:tab/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140F25" w:rsidRPr="00140F25" w:rsidRDefault="00140F25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25">
        <w:rPr>
          <w:rFonts w:ascii="Times New Roman" w:hAnsi="Times New Roman" w:cs="Times New Roman"/>
          <w:sz w:val="28"/>
          <w:szCs w:val="28"/>
        </w:rPr>
        <w:t>•</w:t>
      </w:r>
      <w:r w:rsidRPr="00140F25">
        <w:rPr>
          <w:rFonts w:ascii="Times New Roman" w:hAnsi="Times New Roman" w:cs="Times New Roman"/>
          <w:sz w:val="28"/>
          <w:szCs w:val="28"/>
        </w:rPr>
        <w:tab/>
        <w:t>Форма проведения учебных аудиторных занятий;</w:t>
      </w:r>
    </w:p>
    <w:p w:rsidR="00140F25" w:rsidRPr="00140F25" w:rsidRDefault="00140F25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25">
        <w:rPr>
          <w:rFonts w:ascii="Times New Roman" w:hAnsi="Times New Roman" w:cs="Times New Roman"/>
          <w:sz w:val="28"/>
          <w:szCs w:val="28"/>
        </w:rPr>
        <w:t>•</w:t>
      </w:r>
      <w:r w:rsidRPr="00140F25">
        <w:rPr>
          <w:rFonts w:ascii="Times New Roman" w:hAnsi="Times New Roman" w:cs="Times New Roman"/>
          <w:sz w:val="28"/>
          <w:szCs w:val="28"/>
        </w:rPr>
        <w:tab/>
        <w:t>Цели и задачи учебного предмета;</w:t>
      </w:r>
    </w:p>
    <w:p w:rsidR="00140F25" w:rsidRPr="00140F25" w:rsidRDefault="00140F25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25">
        <w:rPr>
          <w:rFonts w:ascii="Times New Roman" w:hAnsi="Times New Roman" w:cs="Times New Roman"/>
          <w:sz w:val="28"/>
          <w:szCs w:val="28"/>
        </w:rPr>
        <w:t>•</w:t>
      </w:r>
      <w:r w:rsidRPr="00140F25">
        <w:rPr>
          <w:rFonts w:ascii="Times New Roman" w:hAnsi="Times New Roman" w:cs="Times New Roman"/>
          <w:sz w:val="28"/>
          <w:szCs w:val="28"/>
        </w:rPr>
        <w:tab/>
        <w:t>Обоснование структуры программы учебного предмета;</w:t>
      </w:r>
    </w:p>
    <w:p w:rsidR="00140F25" w:rsidRPr="00140F25" w:rsidRDefault="00140F25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25">
        <w:rPr>
          <w:rFonts w:ascii="Times New Roman" w:hAnsi="Times New Roman" w:cs="Times New Roman"/>
          <w:sz w:val="28"/>
          <w:szCs w:val="28"/>
        </w:rPr>
        <w:t>•</w:t>
      </w:r>
      <w:r w:rsidRPr="00140F25">
        <w:rPr>
          <w:rFonts w:ascii="Times New Roman" w:hAnsi="Times New Roman" w:cs="Times New Roman"/>
          <w:sz w:val="28"/>
          <w:szCs w:val="28"/>
        </w:rPr>
        <w:tab/>
        <w:t>Методы обучения;</w:t>
      </w:r>
    </w:p>
    <w:p w:rsidR="00140F25" w:rsidRPr="00140F25" w:rsidRDefault="00140F25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25">
        <w:rPr>
          <w:rFonts w:ascii="Times New Roman" w:hAnsi="Times New Roman" w:cs="Times New Roman"/>
          <w:sz w:val="28"/>
          <w:szCs w:val="28"/>
        </w:rPr>
        <w:t>•</w:t>
      </w:r>
      <w:r w:rsidRPr="00140F25">
        <w:rPr>
          <w:rFonts w:ascii="Times New Roman" w:hAnsi="Times New Roman" w:cs="Times New Roman"/>
          <w:sz w:val="28"/>
          <w:szCs w:val="28"/>
        </w:rPr>
        <w:tab/>
        <w:t>Описание материально-технических условий реализации учебного предмета;</w:t>
      </w:r>
    </w:p>
    <w:p w:rsidR="00140F25" w:rsidRPr="00140F25" w:rsidRDefault="00140F25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25">
        <w:rPr>
          <w:rFonts w:ascii="Times New Roman" w:hAnsi="Times New Roman" w:cs="Times New Roman"/>
          <w:sz w:val="28"/>
          <w:szCs w:val="28"/>
        </w:rPr>
        <w:t>2. Содержание учебного предмета</w:t>
      </w:r>
    </w:p>
    <w:p w:rsidR="00140F25" w:rsidRPr="00140F25" w:rsidRDefault="00140F25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25">
        <w:rPr>
          <w:rFonts w:ascii="Times New Roman" w:hAnsi="Times New Roman" w:cs="Times New Roman"/>
          <w:sz w:val="28"/>
          <w:szCs w:val="28"/>
        </w:rPr>
        <w:t>•</w:t>
      </w:r>
      <w:r w:rsidRPr="00140F25">
        <w:rPr>
          <w:rFonts w:ascii="Times New Roman" w:hAnsi="Times New Roman" w:cs="Times New Roman"/>
          <w:sz w:val="28"/>
          <w:szCs w:val="28"/>
        </w:rPr>
        <w:tab/>
        <w:t>Сведения о затратах учебного времени;</w:t>
      </w:r>
    </w:p>
    <w:p w:rsidR="00140F25" w:rsidRPr="00140F25" w:rsidRDefault="00140F25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25">
        <w:rPr>
          <w:rFonts w:ascii="Times New Roman" w:hAnsi="Times New Roman" w:cs="Times New Roman"/>
          <w:sz w:val="28"/>
          <w:szCs w:val="28"/>
        </w:rPr>
        <w:t>•</w:t>
      </w:r>
      <w:r w:rsidRPr="00140F25">
        <w:rPr>
          <w:rFonts w:ascii="Times New Roman" w:hAnsi="Times New Roman" w:cs="Times New Roman"/>
          <w:sz w:val="28"/>
          <w:szCs w:val="28"/>
        </w:rPr>
        <w:tab/>
        <w:t>Годовые требования по классам;</w:t>
      </w:r>
    </w:p>
    <w:p w:rsidR="00140F25" w:rsidRPr="00140F25" w:rsidRDefault="00140F25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25">
        <w:rPr>
          <w:rFonts w:ascii="Times New Roman" w:hAnsi="Times New Roman" w:cs="Times New Roman"/>
          <w:sz w:val="28"/>
          <w:szCs w:val="28"/>
        </w:rPr>
        <w:t>•</w:t>
      </w:r>
      <w:r w:rsidRPr="00140F25">
        <w:rPr>
          <w:rFonts w:ascii="Times New Roman" w:hAnsi="Times New Roman" w:cs="Times New Roman"/>
          <w:sz w:val="28"/>
          <w:szCs w:val="28"/>
        </w:rPr>
        <w:tab/>
        <w:t>Репертуарный список;</w:t>
      </w:r>
    </w:p>
    <w:p w:rsidR="00140F25" w:rsidRPr="00140F25" w:rsidRDefault="00140F25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25">
        <w:rPr>
          <w:rFonts w:ascii="Times New Roman" w:hAnsi="Times New Roman" w:cs="Times New Roman"/>
          <w:sz w:val="28"/>
          <w:szCs w:val="28"/>
        </w:rPr>
        <w:t>3. Требования к уровню подготовки обучающихся</w:t>
      </w:r>
    </w:p>
    <w:p w:rsidR="00140F25" w:rsidRPr="00140F25" w:rsidRDefault="00140F25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25">
        <w:rPr>
          <w:rFonts w:ascii="Times New Roman" w:hAnsi="Times New Roman" w:cs="Times New Roman"/>
          <w:sz w:val="28"/>
          <w:szCs w:val="28"/>
        </w:rPr>
        <w:t>4. Формы и методы контроля, система оценок</w:t>
      </w:r>
    </w:p>
    <w:p w:rsidR="00140F25" w:rsidRPr="00140F25" w:rsidRDefault="00140F25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25">
        <w:rPr>
          <w:rFonts w:ascii="Times New Roman" w:hAnsi="Times New Roman" w:cs="Times New Roman"/>
          <w:sz w:val="28"/>
          <w:szCs w:val="28"/>
        </w:rPr>
        <w:t>•</w:t>
      </w:r>
      <w:r w:rsidRPr="00140F25">
        <w:rPr>
          <w:rFonts w:ascii="Times New Roman" w:hAnsi="Times New Roman" w:cs="Times New Roman"/>
          <w:sz w:val="28"/>
          <w:szCs w:val="28"/>
        </w:rPr>
        <w:tab/>
        <w:t>Аттестация: цели, виды, форма, содержание;</w:t>
      </w:r>
    </w:p>
    <w:p w:rsidR="00140F25" w:rsidRPr="00140F25" w:rsidRDefault="00140F25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25">
        <w:rPr>
          <w:rFonts w:ascii="Times New Roman" w:hAnsi="Times New Roman" w:cs="Times New Roman"/>
          <w:sz w:val="28"/>
          <w:szCs w:val="28"/>
        </w:rPr>
        <w:t>•</w:t>
      </w:r>
      <w:r w:rsidRPr="00140F25">
        <w:rPr>
          <w:rFonts w:ascii="Times New Roman" w:hAnsi="Times New Roman" w:cs="Times New Roman"/>
          <w:sz w:val="28"/>
          <w:szCs w:val="28"/>
        </w:rPr>
        <w:tab/>
        <w:t>Критерии оценки;</w:t>
      </w:r>
    </w:p>
    <w:p w:rsidR="00140F25" w:rsidRPr="00140F25" w:rsidRDefault="00140F25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25">
        <w:rPr>
          <w:rFonts w:ascii="Times New Roman" w:hAnsi="Times New Roman" w:cs="Times New Roman"/>
          <w:sz w:val="28"/>
          <w:szCs w:val="28"/>
        </w:rPr>
        <w:t>5. Методическое обеспечение учебного процесса</w:t>
      </w:r>
    </w:p>
    <w:p w:rsidR="00140F25" w:rsidRPr="00140F25" w:rsidRDefault="00140F25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25">
        <w:rPr>
          <w:rFonts w:ascii="Times New Roman" w:hAnsi="Times New Roman" w:cs="Times New Roman"/>
          <w:sz w:val="28"/>
          <w:szCs w:val="28"/>
        </w:rPr>
        <w:t>•</w:t>
      </w:r>
      <w:r w:rsidRPr="00140F25">
        <w:rPr>
          <w:rFonts w:ascii="Times New Roman" w:hAnsi="Times New Roman" w:cs="Times New Roman"/>
          <w:sz w:val="28"/>
          <w:szCs w:val="28"/>
        </w:rPr>
        <w:tab/>
        <w:t>Методические рекомендации педагогическим работникам;</w:t>
      </w:r>
    </w:p>
    <w:p w:rsidR="00140F25" w:rsidRPr="00140F25" w:rsidRDefault="00140F25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25">
        <w:rPr>
          <w:rFonts w:ascii="Times New Roman" w:hAnsi="Times New Roman" w:cs="Times New Roman"/>
          <w:sz w:val="28"/>
          <w:szCs w:val="28"/>
        </w:rPr>
        <w:t>•</w:t>
      </w:r>
      <w:r w:rsidRPr="00140F25">
        <w:rPr>
          <w:rFonts w:ascii="Times New Roman" w:hAnsi="Times New Roman" w:cs="Times New Roman"/>
          <w:sz w:val="28"/>
          <w:szCs w:val="28"/>
        </w:rPr>
        <w:tab/>
        <w:t>Методические рекомендации по организации самостоятельной работы;</w:t>
      </w:r>
    </w:p>
    <w:p w:rsidR="00140F25" w:rsidRPr="00140F25" w:rsidRDefault="00140F25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25">
        <w:rPr>
          <w:rFonts w:ascii="Times New Roman" w:hAnsi="Times New Roman" w:cs="Times New Roman"/>
          <w:sz w:val="28"/>
          <w:szCs w:val="28"/>
        </w:rPr>
        <w:t>6. Списки рекомендуемой нотной и методической литературы</w:t>
      </w:r>
    </w:p>
    <w:p w:rsidR="00140F25" w:rsidRPr="00140F25" w:rsidRDefault="00140F25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25">
        <w:rPr>
          <w:rFonts w:ascii="Times New Roman" w:hAnsi="Times New Roman" w:cs="Times New Roman"/>
          <w:sz w:val="28"/>
          <w:szCs w:val="28"/>
        </w:rPr>
        <w:t>•</w:t>
      </w:r>
      <w:r w:rsidRPr="00140F25">
        <w:rPr>
          <w:rFonts w:ascii="Times New Roman" w:hAnsi="Times New Roman" w:cs="Times New Roman"/>
          <w:sz w:val="28"/>
          <w:szCs w:val="28"/>
        </w:rPr>
        <w:tab/>
        <w:t>Учебная литература;</w:t>
      </w:r>
    </w:p>
    <w:p w:rsidR="00140F25" w:rsidRPr="00140F25" w:rsidRDefault="00140F25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25">
        <w:rPr>
          <w:rFonts w:ascii="Times New Roman" w:hAnsi="Times New Roman" w:cs="Times New Roman"/>
          <w:sz w:val="28"/>
          <w:szCs w:val="28"/>
        </w:rPr>
        <w:t>•</w:t>
      </w:r>
      <w:r w:rsidRPr="00140F25">
        <w:rPr>
          <w:rFonts w:ascii="Times New Roman" w:hAnsi="Times New Roman" w:cs="Times New Roman"/>
          <w:sz w:val="28"/>
          <w:szCs w:val="28"/>
        </w:rPr>
        <w:tab/>
        <w:t>Учебно-методическая литература;</w:t>
      </w:r>
    </w:p>
    <w:p w:rsidR="00D42CB9" w:rsidRPr="00DB7E13" w:rsidRDefault="00140F25" w:rsidP="0068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25">
        <w:rPr>
          <w:rFonts w:ascii="Times New Roman" w:hAnsi="Times New Roman" w:cs="Times New Roman"/>
          <w:sz w:val="28"/>
          <w:szCs w:val="28"/>
        </w:rPr>
        <w:t>•</w:t>
      </w:r>
      <w:r w:rsidRPr="00140F25">
        <w:rPr>
          <w:rFonts w:ascii="Times New Roman" w:hAnsi="Times New Roman" w:cs="Times New Roman"/>
          <w:sz w:val="28"/>
          <w:szCs w:val="28"/>
        </w:rPr>
        <w:tab/>
        <w:t>Методическая литература</w:t>
      </w:r>
    </w:p>
    <w:sectPr w:rsidR="00D42CB9" w:rsidRPr="00DB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FD"/>
    <w:rsid w:val="00140F25"/>
    <w:rsid w:val="002A11FD"/>
    <w:rsid w:val="00375615"/>
    <w:rsid w:val="006844C1"/>
    <w:rsid w:val="0094536B"/>
    <w:rsid w:val="00D42CB9"/>
    <w:rsid w:val="00DB7E13"/>
    <w:rsid w:val="00E7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037C2-1E46-460A-9065-7BD6F119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</dc:creator>
  <cp:keywords/>
  <dc:description/>
  <cp:lastModifiedBy>User</cp:lastModifiedBy>
  <cp:revision>5</cp:revision>
  <dcterms:created xsi:type="dcterms:W3CDTF">2015-11-03T08:09:00Z</dcterms:created>
  <dcterms:modified xsi:type="dcterms:W3CDTF">2015-11-05T05:16:00Z</dcterms:modified>
</cp:coreProperties>
</file>