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D4" w:rsidRPr="0092292B" w:rsidRDefault="007B43D4" w:rsidP="00A44ED7">
      <w:pPr>
        <w:shd w:val="clear" w:color="auto" w:fill="FFFFFF"/>
        <w:ind w:firstLine="709"/>
        <w:jc w:val="center"/>
        <w:rPr>
          <w:rFonts w:ascii="Times New Roman" w:hAnsi="Times New Roman" w:cs="Times New Roman"/>
          <w:b/>
          <w:color w:val="000000"/>
          <w:sz w:val="32"/>
          <w:szCs w:val="32"/>
        </w:rPr>
      </w:pPr>
      <w:r w:rsidRPr="0092292B">
        <w:rPr>
          <w:rFonts w:ascii="Times New Roman" w:hAnsi="Times New Roman" w:cs="Times New Roman"/>
          <w:b/>
          <w:color w:val="000000"/>
          <w:sz w:val="32"/>
          <w:szCs w:val="32"/>
        </w:rPr>
        <w:t>Аннотация к рабочей</w:t>
      </w:r>
      <w:r w:rsidR="0092292B" w:rsidRPr="0092292B">
        <w:rPr>
          <w:rFonts w:ascii="Times New Roman" w:hAnsi="Times New Roman" w:cs="Times New Roman"/>
          <w:b/>
          <w:color w:val="000000"/>
          <w:sz w:val="32"/>
          <w:szCs w:val="32"/>
        </w:rPr>
        <w:t xml:space="preserve"> общеразвивающей                  образовательной </w:t>
      </w:r>
      <w:r w:rsidRPr="0092292B">
        <w:rPr>
          <w:rFonts w:ascii="Times New Roman" w:hAnsi="Times New Roman" w:cs="Times New Roman"/>
          <w:b/>
          <w:color w:val="000000"/>
          <w:sz w:val="32"/>
          <w:szCs w:val="32"/>
        </w:rPr>
        <w:t xml:space="preserve"> программе </w:t>
      </w:r>
      <w:r w:rsidR="0092292B" w:rsidRPr="0092292B">
        <w:rPr>
          <w:rFonts w:ascii="Times New Roman" w:hAnsi="Times New Roman" w:cs="Times New Roman"/>
          <w:b/>
          <w:color w:val="000000"/>
          <w:sz w:val="32"/>
          <w:szCs w:val="32"/>
        </w:rPr>
        <w:t xml:space="preserve">                                                                                                     </w:t>
      </w:r>
      <w:r w:rsidRPr="0092292B">
        <w:rPr>
          <w:rFonts w:ascii="Times New Roman" w:hAnsi="Times New Roman" w:cs="Times New Roman"/>
          <w:b/>
          <w:color w:val="000000"/>
          <w:sz w:val="32"/>
          <w:szCs w:val="32"/>
        </w:rPr>
        <w:t>учебного предмета «Хоровой класс»</w:t>
      </w:r>
    </w:p>
    <w:p w:rsidR="007B43D4" w:rsidRPr="0092292B" w:rsidRDefault="007B43D4" w:rsidP="00A44ED7">
      <w:pPr>
        <w:shd w:val="clear" w:color="auto" w:fill="FFFFFF"/>
        <w:ind w:firstLine="709"/>
        <w:jc w:val="both"/>
        <w:rPr>
          <w:rFonts w:ascii="Times New Roman" w:hAnsi="Times New Roman" w:cs="Times New Roman"/>
          <w:b/>
          <w:color w:val="000000"/>
          <w:sz w:val="24"/>
          <w:szCs w:val="24"/>
        </w:rPr>
      </w:pPr>
      <w:r w:rsidRPr="0092292B">
        <w:rPr>
          <w:rFonts w:ascii="Times New Roman" w:hAnsi="Times New Roman" w:cs="Times New Roman"/>
          <w:b/>
          <w:color w:val="000000"/>
          <w:sz w:val="24"/>
          <w:szCs w:val="24"/>
        </w:rPr>
        <w:t xml:space="preserve">       </w:t>
      </w:r>
      <w:r w:rsidR="0092292B">
        <w:rPr>
          <w:rFonts w:ascii="Times New Roman" w:hAnsi="Times New Roman" w:cs="Times New Roman"/>
          <w:b/>
          <w:color w:val="000000"/>
          <w:sz w:val="24"/>
          <w:szCs w:val="24"/>
        </w:rPr>
        <w:t xml:space="preserve">                      </w:t>
      </w:r>
    </w:p>
    <w:p w:rsidR="00A44ED7" w:rsidRPr="00A44ED7" w:rsidRDefault="007B43D4" w:rsidP="00A44ED7">
      <w:pPr>
        <w:jc w:val="both"/>
        <w:rPr>
          <w:rFonts w:ascii="Times New Roman" w:hAnsi="Times New Roman" w:cs="Times New Roman"/>
          <w:sz w:val="28"/>
          <w:szCs w:val="28"/>
        </w:rPr>
      </w:pPr>
      <w:r w:rsidRPr="00A44ED7">
        <w:rPr>
          <w:rFonts w:ascii="Times New Roman" w:hAnsi="Times New Roman" w:cs="Times New Roman"/>
          <w:color w:val="000000"/>
          <w:sz w:val="28"/>
          <w:szCs w:val="28"/>
        </w:rPr>
        <w:t xml:space="preserve">Программа учебного предмета «Хоровой класс» </w:t>
      </w:r>
      <w:r w:rsidR="00A44ED7" w:rsidRPr="00A44ED7">
        <w:rPr>
          <w:rFonts w:ascii="Times New Roman" w:hAnsi="Times New Roman" w:cs="Times New Roman"/>
          <w:sz w:val="28"/>
          <w:szCs w:val="28"/>
        </w:rPr>
        <w:t xml:space="preserve">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w:t>
      </w:r>
      <w:r w:rsidR="00A44ED7" w:rsidRPr="00A44ED7">
        <w:rPr>
          <w:rFonts w:ascii="Times New Roman" w:hAnsi="Times New Roman" w:cs="Times New Roman"/>
          <w:sz w:val="28"/>
          <w:szCs w:val="28"/>
        </w:rPr>
        <w:t xml:space="preserve">хорового </w:t>
      </w:r>
      <w:r w:rsidR="00A44ED7" w:rsidRPr="00A44ED7">
        <w:rPr>
          <w:rFonts w:ascii="Times New Roman" w:hAnsi="Times New Roman" w:cs="Times New Roman"/>
          <w:sz w:val="28"/>
          <w:szCs w:val="28"/>
        </w:rPr>
        <w:t>исполнительства в детских музыкальных школ.</w:t>
      </w:r>
    </w:p>
    <w:p w:rsidR="007B43D4" w:rsidRPr="0092292B" w:rsidRDefault="007B43D4" w:rsidP="00A44ED7">
      <w:pPr>
        <w:pStyle w:val="CM5"/>
        <w:spacing w:line="276" w:lineRule="auto"/>
        <w:ind w:firstLine="720"/>
        <w:jc w:val="both"/>
        <w:rPr>
          <w:rFonts w:ascii="Times New Roman" w:hAnsi="Times New Roman"/>
          <w:color w:val="000000"/>
          <w:sz w:val="28"/>
          <w:szCs w:val="28"/>
        </w:rPr>
      </w:pPr>
      <w:r w:rsidRPr="0092292B">
        <w:rPr>
          <w:rFonts w:ascii="Times New Roman" w:hAnsi="Times New Roman"/>
          <w:color w:val="000000"/>
          <w:sz w:val="28"/>
          <w:szCs w:val="28"/>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w:t>
      </w:r>
      <w:r w:rsidRPr="0092292B">
        <w:rPr>
          <w:rFonts w:ascii="Times New Roman" w:hAnsi="Times New Roman"/>
          <w:color w:val="000000"/>
          <w:sz w:val="28"/>
          <w:szCs w:val="28"/>
        </w:rPr>
        <w:softHyphen/>
        <w:t xml:space="preserve">-инструменталиста. </w:t>
      </w:r>
    </w:p>
    <w:p w:rsidR="007B43D4" w:rsidRPr="0092292B" w:rsidRDefault="007B43D4" w:rsidP="00A44ED7">
      <w:pPr>
        <w:pStyle w:val="CM5"/>
        <w:spacing w:line="276" w:lineRule="auto"/>
        <w:ind w:firstLine="720"/>
        <w:jc w:val="both"/>
        <w:rPr>
          <w:rFonts w:ascii="Times New Roman" w:hAnsi="Times New Roman"/>
          <w:color w:val="000000"/>
          <w:sz w:val="28"/>
          <w:szCs w:val="28"/>
        </w:rPr>
      </w:pPr>
      <w:r w:rsidRPr="0092292B">
        <w:rPr>
          <w:rFonts w:ascii="Times New Roman" w:hAnsi="Times New Roman"/>
          <w:color w:val="000000"/>
          <w:sz w:val="28"/>
          <w:szCs w:val="28"/>
        </w:rPr>
        <w:t xml:space="preserve">В детской музыкальной школе,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rsidR="0092292B" w:rsidRPr="0092292B" w:rsidRDefault="007B43D4" w:rsidP="00A44ED7">
      <w:pPr>
        <w:pStyle w:val="CM5"/>
        <w:spacing w:line="276" w:lineRule="auto"/>
        <w:ind w:firstLine="720"/>
        <w:jc w:val="both"/>
        <w:rPr>
          <w:rFonts w:ascii="Times New Roman" w:hAnsi="Times New Roman"/>
          <w:color w:val="000000"/>
          <w:sz w:val="28"/>
          <w:szCs w:val="28"/>
        </w:rPr>
      </w:pPr>
      <w:r w:rsidRPr="0092292B">
        <w:rPr>
          <w:rFonts w:ascii="Times New Roman" w:hAnsi="Times New Roman"/>
          <w:color w:val="000000"/>
          <w:sz w:val="28"/>
          <w:szCs w:val="28"/>
        </w:rPr>
        <w:t xml:space="preserve">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rsidR="0092292B" w:rsidRDefault="007B43D4" w:rsidP="00A44ED7">
      <w:pPr>
        <w:pStyle w:val="CM7"/>
        <w:spacing w:line="276" w:lineRule="auto"/>
        <w:ind w:firstLine="720"/>
        <w:jc w:val="both"/>
        <w:rPr>
          <w:rFonts w:ascii="Times New Roman" w:hAnsi="Times New Roman"/>
          <w:color w:val="000000"/>
          <w:sz w:val="28"/>
          <w:szCs w:val="28"/>
        </w:rPr>
      </w:pPr>
      <w:r w:rsidRPr="0092292B">
        <w:rPr>
          <w:rFonts w:ascii="Times New Roman" w:hAnsi="Times New Roman"/>
          <w:color w:val="000000"/>
          <w:sz w:val="28"/>
          <w:szCs w:val="28"/>
        </w:rPr>
        <w:t>Срок реализации учебного предмета «Хоровой класс» для детей, поступивших в образовательное учреждение в первый класс в возрасте с шести лет до 15 лет, составляет 3 года  (с 1 по 3</w:t>
      </w:r>
      <w:r w:rsidR="0092292B">
        <w:rPr>
          <w:rFonts w:ascii="Times New Roman" w:hAnsi="Times New Roman"/>
          <w:color w:val="000000"/>
          <w:sz w:val="28"/>
          <w:szCs w:val="28"/>
        </w:rPr>
        <w:t xml:space="preserve"> классы).</w:t>
      </w:r>
    </w:p>
    <w:p w:rsidR="007B43D4" w:rsidRPr="0092292B" w:rsidRDefault="007B43D4" w:rsidP="00A44ED7">
      <w:pPr>
        <w:pStyle w:val="CM7"/>
        <w:spacing w:line="276" w:lineRule="auto"/>
        <w:ind w:firstLine="720"/>
        <w:jc w:val="both"/>
        <w:rPr>
          <w:rFonts w:ascii="Times New Roman" w:hAnsi="Times New Roman"/>
          <w:color w:val="000000"/>
          <w:sz w:val="28"/>
          <w:szCs w:val="28"/>
        </w:rPr>
      </w:pPr>
      <w:r w:rsidRPr="0092292B">
        <w:rPr>
          <w:rFonts w:ascii="Times New Roman" w:hAnsi="Times New Roman"/>
          <w:sz w:val="28"/>
          <w:szCs w:val="28"/>
        </w:rPr>
        <w:t xml:space="preserve">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 </w:t>
      </w:r>
    </w:p>
    <w:p w:rsidR="007B43D4" w:rsidRPr="0092292B" w:rsidRDefault="007B43D4" w:rsidP="00A44ED7">
      <w:pPr>
        <w:pStyle w:val="CM7"/>
        <w:spacing w:line="276" w:lineRule="auto"/>
        <w:ind w:firstLine="720"/>
        <w:jc w:val="both"/>
        <w:rPr>
          <w:rFonts w:ascii="Times New Roman" w:hAnsi="Times New Roman"/>
          <w:sz w:val="28"/>
          <w:szCs w:val="28"/>
        </w:rPr>
      </w:pPr>
      <w:r w:rsidRPr="0092292B">
        <w:rPr>
          <w:rFonts w:ascii="Times New Roman" w:hAnsi="Times New Roman"/>
          <w:sz w:val="28"/>
          <w:szCs w:val="28"/>
        </w:rPr>
        <w:t xml:space="preserve">младший хор: 1 класс </w:t>
      </w:r>
    </w:p>
    <w:p w:rsidR="007B43D4" w:rsidRPr="0092292B" w:rsidRDefault="007B43D4" w:rsidP="00A44ED7">
      <w:pPr>
        <w:pStyle w:val="CM7"/>
        <w:spacing w:line="276" w:lineRule="auto"/>
        <w:ind w:firstLine="720"/>
        <w:jc w:val="both"/>
        <w:rPr>
          <w:rFonts w:ascii="Times New Roman" w:hAnsi="Times New Roman"/>
          <w:sz w:val="28"/>
          <w:szCs w:val="28"/>
        </w:rPr>
      </w:pPr>
      <w:r w:rsidRPr="0092292B">
        <w:rPr>
          <w:rFonts w:ascii="Times New Roman" w:hAnsi="Times New Roman"/>
          <w:sz w:val="28"/>
          <w:szCs w:val="28"/>
        </w:rPr>
        <w:t xml:space="preserve">старший хор: 2-3 классы </w:t>
      </w:r>
    </w:p>
    <w:p w:rsidR="007B43D4" w:rsidRPr="0092292B" w:rsidRDefault="007B43D4" w:rsidP="00A44ED7">
      <w:pPr>
        <w:pStyle w:val="CM7"/>
        <w:spacing w:line="276" w:lineRule="auto"/>
        <w:ind w:firstLine="720"/>
        <w:jc w:val="both"/>
        <w:rPr>
          <w:rFonts w:ascii="Times New Roman" w:hAnsi="Times New Roman"/>
          <w:sz w:val="28"/>
          <w:szCs w:val="28"/>
        </w:rPr>
      </w:pPr>
      <w:r w:rsidRPr="0092292B">
        <w:rPr>
          <w:rFonts w:ascii="Times New Roman" w:hAnsi="Times New Roman"/>
          <w:sz w:val="28"/>
          <w:szCs w:val="28"/>
        </w:rPr>
        <w:t xml:space="preserve">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bookmarkStart w:id="0" w:name="_GoBack"/>
      <w:bookmarkEnd w:id="0"/>
    </w:p>
    <w:sectPr w:rsidR="007B43D4" w:rsidRPr="00922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TE4t00">
    <w:altName w:val="TT E 4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D4"/>
    <w:rsid w:val="00191CA6"/>
    <w:rsid w:val="007B43D4"/>
    <w:rsid w:val="0092292B"/>
    <w:rsid w:val="00970CC4"/>
    <w:rsid w:val="00A44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5">
    <w:name w:val="CM5"/>
    <w:basedOn w:val="a"/>
    <w:next w:val="a"/>
    <w:uiPriority w:val="99"/>
    <w:rsid w:val="007B43D4"/>
    <w:pPr>
      <w:widowControl w:val="0"/>
      <w:autoSpaceDE w:val="0"/>
      <w:autoSpaceDN w:val="0"/>
      <w:adjustRightInd w:val="0"/>
      <w:spacing w:after="0" w:line="483" w:lineRule="atLeast"/>
    </w:pPr>
    <w:rPr>
      <w:rFonts w:ascii="TTE4t00" w:eastAsiaTheme="minorEastAsia" w:hAnsi="TTE4t00" w:cs="Times New Roman"/>
      <w:sz w:val="24"/>
      <w:szCs w:val="24"/>
      <w:lang w:eastAsia="ru-RU"/>
    </w:rPr>
  </w:style>
  <w:style w:type="paragraph" w:customStyle="1" w:styleId="CM7">
    <w:name w:val="CM7"/>
    <w:basedOn w:val="a"/>
    <w:next w:val="a"/>
    <w:uiPriority w:val="99"/>
    <w:rsid w:val="007B43D4"/>
    <w:pPr>
      <w:widowControl w:val="0"/>
      <w:autoSpaceDE w:val="0"/>
      <w:autoSpaceDN w:val="0"/>
      <w:adjustRightInd w:val="0"/>
      <w:spacing w:after="0" w:line="486" w:lineRule="atLeast"/>
    </w:pPr>
    <w:rPr>
      <w:rFonts w:ascii="TTE4t00" w:eastAsiaTheme="minorEastAsia" w:hAnsi="TTE4t00"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5">
    <w:name w:val="CM5"/>
    <w:basedOn w:val="a"/>
    <w:next w:val="a"/>
    <w:uiPriority w:val="99"/>
    <w:rsid w:val="007B43D4"/>
    <w:pPr>
      <w:widowControl w:val="0"/>
      <w:autoSpaceDE w:val="0"/>
      <w:autoSpaceDN w:val="0"/>
      <w:adjustRightInd w:val="0"/>
      <w:spacing w:after="0" w:line="483" w:lineRule="atLeast"/>
    </w:pPr>
    <w:rPr>
      <w:rFonts w:ascii="TTE4t00" w:eastAsiaTheme="minorEastAsia" w:hAnsi="TTE4t00" w:cs="Times New Roman"/>
      <w:sz w:val="24"/>
      <w:szCs w:val="24"/>
      <w:lang w:eastAsia="ru-RU"/>
    </w:rPr>
  </w:style>
  <w:style w:type="paragraph" w:customStyle="1" w:styleId="CM7">
    <w:name w:val="CM7"/>
    <w:basedOn w:val="a"/>
    <w:next w:val="a"/>
    <w:uiPriority w:val="99"/>
    <w:rsid w:val="007B43D4"/>
    <w:pPr>
      <w:widowControl w:val="0"/>
      <w:autoSpaceDE w:val="0"/>
      <w:autoSpaceDN w:val="0"/>
      <w:adjustRightInd w:val="0"/>
      <w:spacing w:after="0" w:line="486" w:lineRule="atLeast"/>
    </w:pPr>
    <w:rPr>
      <w:rFonts w:ascii="TTE4t00" w:eastAsiaTheme="minorEastAsia" w:hAnsi="TTE4t00"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314</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dc:creator>
  <cp:lastModifiedBy>Марина Александровна</cp:lastModifiedBy>
  <cp:revision>2</cp:revision>
  <dcterms:created xsi:type="dcterms:W3CDTF">2015-11-06T05:28:00Z</dcterms:created>
  <dcterms:modified xsi:type="dcterms:W3CDTF">2015-11-06T06:41:00Z</dcterms:modified>
</cp:coreProperties>
</file>