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0AFD" w:rsidRPr="00C1064B" w:rsidRDefault="00A50AFD" w:rsidP="005F25A9">
      <w:pPr>
        <w:tabs>
          <w:tab w:val="left" w:pos="0"/>
        </w:tabs>
        <w:spacing w:after="0" w:line="240" w:lineRule="auto"/>
        <w:ind w:right="59" w:firstLine="1080"/>
        <w:jc w:val="center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A50AFD" w:rsidRPr="00C1064B" w:rsidRDefault="00A50AFD" w:rsidP="005F25A9">
      <w:pPr>
        <w:tabs>
          <w:tab w:val="left" w:pos="0"/>
        </w:tabs>
        <w:spacing w:after="0" w:line="240" w:lineRule="auto"/>
        <w:ind w:right="59" w:firstLine="1080"/>
        <w:jc w:val="center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Дополнительного образования </w:t>
      </w:r>
    </w:p>
    <w:p w:rsidR="00A50AFD" w:rsidRPr="00C1064B" w:rsidRDefault="00A50AFD" w:rsidP="005F25A9">
      <w:pPr>
        <w:tabs>
          <w:tab w:val="left" w:pos="0"/>
        </w:tabs>
        <w:spacing w:after="0" w:line="240" w:lineRule="auto"/>
        <w:ind w:right="59" w:firstLine="1080"/>
        <w:jc w:val="center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«Детская музыкальная школа№3»</w:t>
      </w: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center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765F14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b/>
          <w:sz w:val="32"/>
          <w:szCs w:val="32"/>
        </w:rPr>
      </w:pPr>
    </w:p>
    <w:p w:rsidR="00A50AFD" w:rsidRPr="00765F14" w:rsidRDefault="00EA7D51" w:rsidP="00EA7D51">
      <w:pPr>
        <w:tabs>
          <w:tab w:val="left" w:pos="-284"/>
        </w:tabs>
        <w:spacing w:after="0" w:line="240" w:lineRule="auto"/>
        <w:ind w:right="59" w:firstLine="108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</w:t>
      </w:r>
      <w:r w:rsidRPr="00765F14">
        <w:rPr>
          <w:rFonts w:ascii="Times New Roman" w:hAnsi="Times New Roman"/>
          <w:b/>
          <w:sz w:val="32"/>
          <w:szCs w:val="32"/>
        </w:rPr>
        <w:t xml:space="preserve">рограмма </w:t>
      </w:r>
      <w:r>
        <w:rPr>
          <w:rFonts w:ascii="Times New Roman" w:hAnsi="Times New Roman"/>
          <w:b/>
          <w:sz w:val="32"/>
          <w:szCs w:val="32"/>
        </w:rPr>
        <w:t>учебного предмета</w:t>
      </w: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b/>
          <w:sz w:val="32"/>
          <w:szCs w:val="32"/>
        </w:rPr>
      </w:pPr>
      <w:r w:rsidRPr="00765F14">
        <w:rPr>
          <w:rFonts w:ascii="Times New Roman" w:hAnsi="Times New Roman"/>
          <w:b/>
          <w:sz w:val="32"/>
          <w:szCs w:val="32"/>
        </w:rPr>
        <w:t xml:space="preserve"> «Основы музыкального исполнительства (скрипка)»</w:t>
      </w:r>
    </w:p>
    <w:p w:rsidR="00EA7D51" w:rsidRPr="005F25A9" w:rsidRDefault="00EA7D51" w:rsidP="00EA7D51">
      <w:pPr>
        <w:tabs>
          <w:tab w:val="left" w:pos="-284"/>
        </w:tabs>
        <w:spacing w:after="0" w:line="240" w:lineRule="auto"/>
        <w:ind w:right="59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>ополнительной общеразвивающей образовательной программы</w:t>
      </w: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511EAE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511EAE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511EAE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511EAE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C1064B">
        <w:rPr>
          <w:rFonts w:ascii="Times New Roman" w:hAnsi="Times New Roman"/>
          <w:sz w:val="28"/>
          <w:szCs w:val="28"/>
        </w:rPr>
        <w:t>. Нижний Тагил</w:t>
      </w: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4 г"/>
        </w:smartTagPr>
        <w:r w:rsidRPr="00C1064B">
          <w:rPr>
            <w:rFonts w:ascii="Times New Roman" w:hAnsi="Times New Roman"/>
            <w:sz w:val="28"/>
            <w:szCs w:val="28"/>
          </w:rPr>
          <w:t>2014 г</w:t>
        </w:r>
      </w:smartTag>
      <w:r w:rsidRPr="00C1064B">
        <w:rPr>
          <w:rFonts w:ascii="Times New Roman" w:hAnsi="Times New Roman"/>
          <w:sz w:val="28"/>
          <w:szCs w:val="28"/>
        </w:rPr>
        <w:t>.</w:t>
      </w:r>
    </w:p>
    <w:p w:rsidR="00564BB2" w:rsidRDefault="00564BB2" w:rsidP="00564BB2">
      <w:pPr>
        <w:spacing w:after="0" w:line="240" w:lineRule="auto"/>
        <w:ind w:right="59" w:firstLine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36108" cy="7724775"/>
            <wp:effectExtent l="0" t="0" r="0" b="0"/>
            <wp:docPr id="1" name="Рисунок 1" descr="I:\сканы 2 стр\общее разв\оми скри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сканы 2 стр\общее разв\оми скрип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108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AFD">
        <w:rPr>
          <w:rFonts w:ascii="Times New Roman" w:hAnsi="Times New Roman"/>
          <w:b/>
          <w:sz w:val="28"/>
          <w:szCs w:val="28"/>
        </w:rPr>
        <w:br w:type="page"/>
      </w:r>
    </w:p>
    <w:p w:rsidR="00A50AFD" w:rsidRDefault="00A50AFD" w:rsidP="00765F14">
      <w:pPr>
        <w:spacing w:after="0" w:line="240" w:lineRule="auto"/>
        <w:ind w:right="59" w:firstLine="1080"/>
        <w:jc w:val="center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lastRenderedPageBreak/>
        <w:t>Структура программы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Характеристика учебного предмета, его роль в образовательном процессе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Срок реализации учебного предмета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Объём учебного времени, предусмотренный учебным планом на реализацию учебного предмета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Форма проведения учебных аудиторных занятий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Цели и задачи учебного предмета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Обоснование структуры программы учебного предмета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Методы обучения</w:t>
      </w:r>
    </w:p>
    <w:p w:rsidR="00A50AFD" w:rsidRPr="00C1064B" w:rsidRDefault="00A50AFD" w:rsidP="005F25A9">
      <w:pPr>
        <w:pStyle w:val="a3"/>
        <w:numPr>
          <w:ilvl w:val="0"/>
          <w:numId w:val="6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Описание материально-технических условий реализации учебного предмета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1064B">
        <w:rPr>
          <w:rFonts w:ascii="Times New Roman" w:hAnsi="Times New Roman"/>
          <w:b/>
          <w:sz w:val="28"/>
          <w:szCs w:val="28"/>
        </w:rPr>
        <w:t xml:space="preserve"> Содержание учебного предмета</w:t>
      </w:r>
    </w:p>
    <w:p w:rsidR="00A50AFD" w:rsidRPr="00C1064B" w:rsidRDefault="00A50AFD" w:rsidP="005F25A9">
      <w:pPr>
        <w:pStyle w:val="a3"/>
        <w:numPr>
          <w:ilvl w:val="0"/>
          <w:numId w:val="7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Сведения о затратах учебного времени</w:t>
      </w:r>
    </w:p>
    <w:p w:rsidR="00A50AFD" w:rsidRPr="00C1064B" w:rsidRDefault="00A50AFD" w:rsidP="005F25A9">
      <w:pPr>
        <w:pStyle w:val="a3"/>
        <w:numPr>
          <w:ilvl w:val="0"/>
          <w:numId w:val="7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Виды внеаудиторных занятий</w:t>
      </w:r>
    </w:p>
    <w:p w:rsidR="00A50AFD" w:rsidRPr="00C1064B" w:rsidRDefault="00A50AFD" w:rsidP="005F25A9">
      <w:pPr>
        <w:pStyle w:val="a3"/>
        <w:numPr>
          <w:ilvl w:val="0"/>
          <w:numId w:val="7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Годовые требования по классам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1064B">
        <w:rPr>
          <w:rFonts w:ascii="Times New Roman" w:hAnsi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1064B">
        <w:rPr>
          <w:rFonts w:ascii="Times New Roman" w:hAnsi="Times New Roman"/>
          <w:b/>
          <w:sz w:val="28"/>
          <w:szCs w:val="28"/>
        </w:rPr>
        <w:t xml:space="preserve"> Формы и методы контроля, система оценок</w:t>
      </w:r>
    </w:p>
    <w:p w:rsidR="00A50AFD" w:rsidRPr="00C1064B" w:rsidRDefault="00A50AFD" w:rsidP="005F25A9">
      <w:pPr>
        <w:pStyle w:val="a3"/>
        <w:numPr>
          <w:ilvl w:val="0"/>
          <w:numId w:val="8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Аттестация: цели, виды, форма, содержание</w:t>
      </w:r>
    </w:p>
    <w:p w:rsidR="00A50AFD" w:rsidRPr="00C1064B" w:rsidRDefault="00A50AFD" w:rsidP="005F25A9">
      <w:pPr>
        <w:pStyle w:val="a3"/>
        <w:numPr>
          <w:ilvl w:val="0"/>
          <w:numId w:val="8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Критерии оценки</w:t>
      </w:r>
    </w:p>
    <w:p w:rsidR="00A50AFD" w:rsidRPr="00C1064B" w:rsidRDefault="00A50AFD" w:rsidP="005F25A9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1064B">
        <w:rPr>
          <w:rFonts w:ascii="Times New Roman" w:hAnsi="Times New Roman"/>
          <w:b/>
          <w:sz w:val="28"/>
          <w:szCs w:val="28"/>
        </w:rPr>
        <w:t xml:space="preserve"> Методическое обеспечение учебного процесса</w:t>
      </w:r>
    </w:p>
    <w:p w:rsidR="00A50AFD" w:rsidRPr="00C1064B" w:rsidRDefault="00A50AFD" w:rsidP="005F25A9">
      <w:pPr>
        <w:pStyle w:val="a3"/>
        <w:numPr>
          <w:ilvl w:val="0"/>
          <w:numId w:val="9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Методические рекомендации педагогическим работникам</w:t>
      </w:r>
    </w:p>
    <w:p w:rsidR="00A50AFD" w:rsidRPr="00C1064B" w:rsidRDefault="00A50AFD" w:rsidP="005F25A9">
      <w:pPr>
        <w:pStyle w:val="a3"/>
        <w:numPr>
          <w:ilvl w:val="0"/>
          <w:numId w:val="9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Рекомендации по организации самостоятельной работы обучающихся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C1064B">
        <w:rPr>
          <w:rFonts w:ascii="Times New Roman" w:hAnsi="Times New Roman"/>
          <w:b/>
          <w:sz w:val="28"/>
          <w:szCs w:val="28"/>
        </w:rPr>
        <w:t xml:space="preserve"> Списки рекомендуемой нотной и методической литературы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1.Список рекомендуемой нотной литературы</w:t>
      </w:r>
    </w:p>
    <w:p w:rsidR="00A50AFD" w:rsidRPr="00281332" w:rsidRDefault="00A50AFD" w:rsidP="00DA4D7C">
      <w:pPr>
        <w:tabs>
          <w:tab w:val="left" w:pos="0"/>
        </w:tabs>
        <w:spacing w:after="0" w:line="240" w:lineRule="auto"/>
        <w:ind w:right="59"/>
        <w:jc w:val="center"/>
        <w:rPr>
          <w:rFonts w:ascii="Times New Roman" w:hAnsi="Times New Roman"/>
          <w:b/>
          <w:sz w:val="28"/>
          <w:szCs w:val="28"/>
        </w:rPr>
      </w:pPr>
      <w:r w:rsidRPr="00281332">
        <w:rPr>
          <w:rFonts w:ascii="Times New Roman" w:hAnsi="Times New Roman"/>
          <w:sz w:val="28"/>
          <w:szCs w:val="28"/>
        </w:rPr>
        <w:t>2. Список рекомендуемой методической литературы</w:t>
      </w:r>
      <w:r w:rsidRPr="00281332">
        <w:rPr>
          <w:rFonts w:ascii="Times New Roman" w:hAnsi="Times New Roman"/>
          <w:b/>
          <w:sz w:val="28"/>
          <w:szCs w:val="28"/>
        </w:rPr>
        <w:br w:type="page"/>
      </w:r>
      <w:r w:rsidRPr="0028133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A50AFD" w:rsidRDefault="00A50AFD" w:rsidP="00765F14">
      <w:pPr>
        <w:pStyle w:val="a3"/>
        <w:tabs>
          <w:tab w:val="left" w:pos="0"/>
        </w:tabs>
        <w:spacing w:after="0" w:line="240" w:lineRule="auto"/>
        <w:ind w:right="59"/>
        <w:jc w:val="center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tabs>
          <w:tab w:val="left" w:pos="0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1.</w:t>
      </w:r>
      <w:r w:rsidRPr="00C1064B">
        <w:rPr>
          <w:rFonts w:ascii="Times New Roman" w:hAnsi="Times New Roman"/>
          <w:b/>
          <w:sz w:val="28"/>
          <w:szCs w:val="28"/>
        </w:rPr>
        <w:t>Характеристика учебного предмета «Основы музыкального исполнительства (скрипка)</w:t>
      </w:r>
      <w:r w:rsidRPr="00C1064B">
        <w:rPr>
          <w:rFonts w:ascii="Times New Roman" w:hAnsi="Times New Roman"/>
          <w:sz w:val="28"/>
          <w:szCs w:val="28"/>
        </w:rPr>
        <w:t xml:space="preserve">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учётом многолетнего педагогического опыта в области исполнительства на скрипке в детских музыкальных школах.</w:t>
      </w: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Учебный предмет «Основы музыкального исполнительства (скрипка)» направлен на приобретение обучающимися знаний, умений, навыков игры на скрипке, получение ими художественного образования, а также на эстетическое воспитание и духовно-нравственное развитие ученика.</w:t>
      </w:r>
    </w:p>
    <w:p w:rsidR="00A50AFD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Необходимо, чтобы овладение инструментом нашло своё практическое применение в жизни ученика, как во время обучения, так и после окончания музыкальной школы. Это пробуждает интерес к занятиям музыкой, даёт детям возможность музицировать в своём кругу общения, способствует эстетическому развитию личности. Именно развитие навыков любительского </w:t>
      </w:r>
      <w:proofErr w:type="spellStart"/>
      <w:r w:rsidRPr="00C1064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сегодня является ядром всей системы общего музыкального образования, которое объединяет профессиональную работу преподавателя с запросами детей и их родителей, имеет практическое применение в жизни ребёнка и после окончания музыкальной школы. </w:t>
      </w: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2. Срок реализации учебного предмета «Основы музыкального исполнительства (скрипка)»</w:t>
      </w:r>
      <w:r w:rsidRPr="00C1064B">
        <w:rPr>
          <w:rFonts w:ascii="Times New Roman" w:hAnsi="Times New Roman"/>
          <w:sz w:val="28"/>
          <w:szCs w:val="28"/>
        </w:rPr>
        <w:t xml:space="preserve"> 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Для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поступивших в Детскую музыкальную школу №3 (далее – Школа) по Д.О.П., учебный предмет «Основы музыкального исполнитель</w:t>
      </w:r>
      <w:r w:rsidR="008B2259">
        <w:rPr>
          <w:rFonts w:ascii="Times New Roman" w:hAnsi="Times New Roman"/>
          <w:sz w:val="28"/>
          <w:szCs w:val="28"/>
        </w:rPr>
        <w:t>ства (скрипка)», в возрасте от 5</w:t>
      </w:r>
      <w:r w:rsidRPr="00C1064B">
        <w:rPr>
          <w:rFonts w:ascii="Times New Roman" w:hAnsi="Times New Roman"/>
          <w:sz w:val="28"/>
          <w:szCs w:val="28"/>
        </w:rPr>
        <w:t xml:space="preserve"> до 17 лет включительно, составляет 3 года (2года 10 месяцев).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3. Объём учебного времени, предусмотренный учебным планом образовательной организации на реализацию учебного предмета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Максимальная учебная нагрузка учебного предмета «Основы музыкального исполнительства (скрипка)»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при 3-летнем сроке обучения со</w:t>
      </w:r>
      <w:r w:rsidR="009042FF">
        <w:rPr>
          <w:rFonts w:ascii="Times New Roman" w:hAnsi="Times New Roman"/>
          <w:sz w:val="28"/>
          <w:szCs w:val="28"/>
        </w:rPr>
        <w:t>ставляет 315</w:t>
      </w:r>
      <w:r w:rsidR="00B73EA8">
        <w:rPr>
          <w:rFonts w:ascii="Times New Roman" w:hAnsi="Times New Roman"/>
          <w:sz w:val="28"/>
          <w:szCs w:val="28"/>
        </w:rPr>
        <w:t xml:space="preserve"> часов. Из них: 105 часа - аудиторные занятия, 210</w:t>
      </w:r>
      <w:r w:rsidRPr="00C1064B">
        <w:rPr>
          <w:rFonts w:ascii="Times New Roman" w:hAnsi="Times New Roman"/>
          <w:sz w:val="28"/>
          <w:szCs w:val="28"/>
        </w:rPr>
        <w:t xml:space="preserve"> часа – внеаудиторная (самостоятельная) работа.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4. Форма проведения учебных аудиторных занятий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Занятия проводятся в индивидуальной форме, продолжительность академического часа составляет до 45 минут.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Индивидуальная форма занятий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lastRenderedPageBreak/>
        <w:t xml:space="preserve">5. Цели и задачи учебного предмета «Основы музыкального исполнительства (скрипка)»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Основное направление на духовно-нравственное и эстетическое развитие творческой личности, приобретение обучающимися опыта исполнительской практики, навыков любительского </w:t>
      </w:r>
      <w:proofErr w:type="spellStart"/>
      <w:r w:rsidRPr="00C1064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учащегося.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Цели программы: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воспитание творчески мобильной личности, способной к успешной социальной адаптации в условиях быстро меняющегося мира;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удовлетворение индивидуальных и образовательных потребностей детей;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овладение приёмами игры на скрипке для реализации своих музыкальных способностей;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развитие творческих способностей подрастающего поколения;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формирование устойчивого интереса к творческой деятельности.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 xml:space="preserve">Задачи программы: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Задачами предмета «Основы музыкального исполнительства (скрипка)» являются: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ознакомление учащихся с инструментом - исполнительскими возможностями и разнообразием приёмов игры;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формирование навыков игры на музыкальном инструменте;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приобретение знаний в области музыкальной грамоты;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приобретение знаний в области истории музыкальной культуры;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формирование понятий о музыкальных стилях и жанрах;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воспитания у детей трудолюбия, усидчивости, терпения, дисциплины;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воспитание стремления к практическому использованию знаний и умений, приобретённых на занятиях, в быту, в досуговой деятельности.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приёмов, становление исполнительского аппарата. Второе – развитие практических форм </w:t>
      </w:r>
      <w:proofErr w:type="spellStart"/>
      <w:r w:rsidRPr="00C1064B">
        <w:rPr>
          <w:rFonts w:ascii="Times New Roman" w:hAnsi="Times New Roman"/>
          <w:sz w:val="28"/>
          <w:szCs w:val="28"/>
        </w:rPr>
        <w:t>музицирования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на инструменте.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6. Структура программы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Программа содержит следующие разделы: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распределение учебного материала по годам обучения;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описание дидактических единиц учебного предмета;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требования к уровню подготовки обучающихся;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формы и методы контроля, система оценки, итоговая аттестация;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методическое обеспечение учебного процесса.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7. Методы обучения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достижения поставленной цели и реализации задач предмета используются следующие методы обучения: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словесный (объяснение, беседа, рассказ);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наглядный (показ, наблюдение, демонстрация приёмов работы);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практический (освоение приёмов игры на инструменте);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эмоциональный (подбор ассоциаций, образов, художественные впечатления).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8. Описание материально-технических условий реализации учебного предмета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Материально-технические условия Школы обеспечивают возможность достижения обучающимися </w:t>
      </w:r>
      <w:proofErr w:type="gramStart"/>
      <w:r w:rsidRPr="00C1064B">
        <w:rPr>
          <w:rFonts w:ascii="Times New Roman" w:hAnsi="Times New Roman"/>
          <w:sz w:val="28"/>
          <w:szCs w:val="28"/>
        </w:rPr>
        <w:t>результатов</w:t>
      </w:r>
      <w:proofErr w:type="gramEnd"/>
      <w:r w:rsidRPr="00C1064B">
        <w:rPr>
          <w:rFonts w:ascii="Times New Roman" w:hAnsi="Times New Roman"/>
          <w:sz w:val="28"/>
          <w:szCs w:val="28"/>
        </w:rPr>
        <w:t xml:space="preserve"> предусмотренных в программе учебного предмета.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Материально-техническая база Школы соответствует санитарным противопожарным нормам охраны труда.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Учебные аудитории для занятий по учебному предмету «Основы музыкального исполнительства (скрипка)» имеют площадь не менее </w:t>
      </w:r>
      <w:smartTag w:uri="urn:schemas-microsoft-com:office:smarttags" w:element="metricconverter">
        <w:smartTagPr>
          <w:attr w:name="ProductID" w:val="3, М"/>
        </w:smartTagPr>
        <w:r w:rsidRPr="00C1064B">
          <w:rPr>
            <w:rFonts w:ascii="Times New Roman" w:hAnsi="Times New Roman"/>
            <w:sz w:val="28"/>
            <w:szCs w:val="28"/>
          </w:rPr>
          <w:t>6 кв. м</w:t>
        </w:r>
      </w:smartTag>
      <w:r w:rsidRPr="00C1064B">
        <w:rPr>
          <w:rFonts w:ascii="Times New Roman" w:hAnsi="Times New Roman"/>
          <w:sz w:val="28"/>
          <w:szCs w:val="28"/>
        </w:rPr>
        <w:t>. и звукоизоляцию. В Школе созданы условия для содержания, своевременного обслуживания и ремонта музыкальных инструментов.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A50AFD" w:rsidRPr="00C1064B" w:rsidRDefault="00A50AFD" w:rsidP="005F25A9">
      <w:pPr>
        <w:spacing w:after="0" w:line="240" w:lineRule="auto"/>
        <w:ind w:right="59" w:firstLine="1080"/>
        <w:jc w:val="center"/>
        <w:rPr>
          <w:rFonts w:ascii="Times New Roman" w:hAnsi="Times New Roman"/>
          <w:b/>
          <w:sz w:val="28"/>
          <w:szCs w:val="28"/>
        </w:rPr>
      </w:pPr>
      <w:r w:rsidRPr="00511EAE">
        <w:rPr>
          <w:rFonts w:ascii="Times New Roman" w:hAnsi="Times New Roman"/>
          <w:b/>
          <w:sz w:val="28"/>
          <w:szCs w:val="28"/>
        </w:rPr>
        <w:br w:type="page"/>
      </w:r>
      <w:r w:rsidRPr="00C1064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C1064B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1.</w:t>
      </w:r>
      <w:r w:rsidRPr="00C1064B">
        <w:rPr>
          <w:rFonts w:ascii="Times New Roman" w:hAnsi="Times New Roman"/>
          <w:b/>
          <w:i/>
          <w:sz w:val="28"/>
          <w:szCs w:val="28"/>
        </w:rPr>
        <w:t xml:space="preserve"> Сведения о затратах учебного времени,</w:t>
      </w:r>
      <w:r w:rsidRPr="00C1064B">
        <w:rPr>
          <w:rFonts w:ascii="Times New Roman" w:hAnsi="Times New Roman"/>
          <w:sz w:val="28"/>
          <w:szCs w:val="28"/>
        </w:rPr>
        <w:t xml:space="preserve"> предусмотренного на освоение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учебного предмета « Основы музыкаль</w:t>
      </w:r>
      <w:r w:rsidR="009B375A">
        <w:rPr>
          <w:rFonts w:ascii="Times New Roman" w:hAnsi="Times New Roman"/>
          <w:sz w:val="28"/>
          <w:szCs w:val="28"/>
        </w:rPr>
        <w:t>ного исполнительства (скрипка)»</w:t>
      </w:r>
      <w:r w:rsidRPr="00C1064B">
        <w:rPr>
          <w:rFonts w:ascii="Times New Roman" w:hAnsi="Times New Roman"/>
          <w:sz w:val="28"/>
          <w:szCs w:val="28"/>
        </w:rPr>
        <w:t>,</w:t>
      </w:r>
      <w:r w:rsidR="009B375A"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на аудиторные, самостоятельные занятия, максимальную нагрузку обучающихся.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Срок обучения – 3 года (2года 10 месяцев)</w:t>
      </w:r>
    </w:p>
    <w:p w:rsidR="00A50AFD" w:rsidRPr="00C1064B" w:rsidRDefault="00A50AFD" w:rsidP="005F25A9">
      <w:pPr>
        <w:spacing w:after="0" w:line="240" w:lineRule="auto"/>
        <w:ind w:firstLine="1077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0"/>
        <w:gridCol w:w="1947"/>
        <w:gridCol w:w="1936"/>
        <w:gridCol w:w="1928"/>
      </w:tblGrid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3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Распределение по годам обучения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учебных занятий </w:t>
            </w:r>
            <w:proofErr w:type="gramStart"/>
            <w:r w:rsidRPr="00511EAE">
              <w:rPr>
                <w:rFonts w:ascii="Times New Roman" w:hAnsi="Times New Roman"/>
                <w:sz w:val="24"/>
                <w:szCs w:val="24"/>
              </w:rPr>
              <w:t>( в</w:t>
            </w:r>
            <w:proofErr w:type="gramEnd"/>
            <w:r w:rsidRPr="00511EAE">
              <w:rPr>
                <w:rFonts w:ascii="Times New Roman" w:hAnsi="Times New Roman"/>
                <w:sz w:val="24"/>
                <w:szCs w:val="24"/>
              </w:rPr>
              <w:t xml:space="preserve"> неделю)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Количество часов на аудиторные занятия в неделю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по годам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Общее количество часов на аудиторные занятия на весь период обучения</w:t>
            </w:r>
          </w:p>
        </w:tc>
        <w:tc>
          <w:tcPr>
            <w:tcW w:w="5811" w:type="dxa"/>
            <w:gridSpan w:val="3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Количество часов на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 xml:space="preserve"> внеаудиторные (самостоятельные) </w:t>
            </w:r>
            <w:r w:rsidRPr="00511EAE">
              <w:rPr>
                <w:rFonts w:ascii="Times New Roman" w:hAnsi="Times New Roman"/>
                <w:sz w:val="24"/>
                <w:szCs w:val="24"/>
              </w:rPr>
              <w:t>занятия в неделю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Общее количество часов на внеаудиторные (самостоятельные) занятия по годам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Общее количество часов на внеаудиторные (самостоятельные) занятия на весь период обучения </w:t>
            </w:r>
          </w:p>
        </w:tc>
        <w:tc>
          <w:tcPr>
            <w:tcW w:w="5811" w:type="dxa"/>
            <w:gridSpan w:val="3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Максимальное</w:t>
            </w: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количество часов занятий неделю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по годам</w:t>
            </w:r>
          </w:p>
        </w:tc>
        <w:tc>
          <w:tcPr>
            <w:tcW w:w="1947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36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928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A50AFD" w:rsidRPr="00511EAE" w:rsidTr="0047279B">
        <w:tc>
          <w:tcPr>
            <w:tcW w:w="3760" w:type="dxa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>Общее максимальное количество часов занятий на весь период обучения</w:t>
            </w:r>
          </w:p>
        </w:tc>
        <w:tc>
          <w:tcPr>
            <w:tcW w:w="5811" w:type="dxa"/>
            <w:gridSpan w:val="3"/>
          </w:tcPr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sz w:val="24"/>
                <w:szCs w:val="24"/>
              </w:rPr>
            </w:pPr>
          </w:p>
          <w:p w:rsidR="00A50AFD" w:rsidRPr="00511EAE" w:rsidRDefault="00A50AFD" w:rsidP="005F25A9">
            <w:pPr>
              <w:spacing w:after="0" w:line="240" w:lineRule="auto"/>
              <w:ind w:right="59" w:firstLine="1080"/>
              <w:rPr>
                <w:rFonts w:ascii="Times New Roman" w:hAnsi="Times New Roman"/>
                <w:b/>
                <w:sz w:val="24"/>
                <w:szCs w:val="24"/>
              </w:rPr>
            </w:pPr>
            <w:r w:rsidRPr="00511E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EA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5F4B72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</w:tbl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задачи, и объём времени, необходимый для освоения учебного материала.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i/>
          <w:szCs w:val="28"/>
        </w:rPr>
      </w:pPr>
      <w:r w:rsidRPr="00C1064B">
        <w:rPr>
          <w:i/>
          <w:szCs w:val="28"/>
        </w:rPr>
        <w:lastRenderedPageBreak/>
        <w:t xml:space="preserve"> 2. Виды внеаудиторной работы: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Самостоятельные занятия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- по подготовке учебной программы;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- подготовка к контрольным урокам, зачётам, академическим концертам;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- посещение учреждений культуры (филармонии, театры, концертные залы, музеи и др.)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 xml:space="preserve">- участие обучающихся в творческих </w:t>
      </w:r>
      <w:proofErr w:type="gramStart"/>
      <w:r w:rsidRPr="00C1064B">
        <w:rPr>
          <w:b w:val="0"/>
          <w:szCs w:val="28"/>
        </w:rPr>
        <w:t xml:space="preserve">мероприятиях </w:t>
      </w:r>
      <w:r w:rsidR="009B375A">
        <w:rPr>
          <w:b w:val="0"/>
          <w:szCs w:val="28"/>
        </w:rPr>
        <w:t xml:space="preserve"> </w:t>
      </w:r>
      <w:r w:rsidRPr="00C1064B">
        <w:rPr>
          <w:b w:val="0"/>
          <w:szCs w:val="28"/>
        </w:rPr>
        <w:t>и</w:t>
      </w:r>
      <w:proofErr w:type="gramEnd"/>
      <w:r w:rsidRPr="00C1064B">
        <w:rPr>
          <w:b w:val="0"/>
          <w:szCs w:val="28"/>
        </w:rPr>
        <w:t xml:space="preserve"> культурно-просветительской </w:t>
      </w:r>
      <w:r w:rsidR="009B375A">
        <w:rPr>
          <w:b w:val="0"/>
          <w:szCs w:val="28"/>
        </w:rPr>
        <w:t xml:space="preserve"> </w:t>
      </w:r>
      <w:r w:rsidRPr="00C1064B">
        <w:rPr>
          <w:b w:val="0"/>
          <w:szCs w:val="28"/>
        </w:rPr>
        <w:t xml:space="preserve">деятельности </w:t>
      </w:r>
      <w:r w:rsidR="009B375A">
        <w:rPr>
          <w:b w:val="0"/>
          <w:szCs w:val="28"/>
        </w:rPr>
        <w:t xml:space="preserve"> </w:t>
      </w:r>
      <w:r w:rsidRPr="00C1064B">
        <w:rPr>
          <w:b w:val="0"/>
          <w:szCs w:val="28"/>
        </w:rPr>
        <w:t>Школы.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Style w:val="40"/>
          <w:i/>
          <w:sz w:val="28"/>
          <w:szCs w:val="28"/>
        </w:rPr>
      </w:pPr>
      <w:r>
        <w:rPr>
          <w:rStyle w:val="40"/>
          <w:i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C1064B">
        <w:rPr>
          <w:rStyle w:val="40"/>
          <w:i/>
          <w:sz w:val="28"/>
          <w:szCs w:val="28"/>
        </w:rPr>
        <w:t>3. Годовые требования по классам</w:t>
      </w:r>
      <w:r w:rsidRPr="00C1064B">
        <w:rPr>
          <w:rFonts w:ascii="Times New Roman" w:hAnsi="Times New Roman"/>
          <w:b/>
          <w:i/>
          <w:sz w:val="28"/>
          <w:szCs w:val="28"/>
        </w:rPr>
        <w:t>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szCs w:val="28"/>
        </w:rPr>
      </w:pPr>
      <w:r>
        <w:rPr>
          <w:szCs w:val="28"/>
        </w:rPr>
        <w:t xml:space="preserve"> </w:t>
      </w:r>
      <w:r w:rsidRPr="00C1064B">
        <w:rPr>
          <w:szCs w:val="28"/>
        </w:rPr>
        <w:t>Срок обучения 3 года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szCs w:val="28"/>
        </w:rPr>
      </w:pP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szCs w:val="28"/>
        </w:rPr>
      </w:pPr>
      <w:r>
        <w:rPr>
          <w:szCs w:val="28"/>
        </w:rPr>
        <w:t xml:space="preserve"> </w:t>
      </w:r>
      <w:r w:rsidRPr="00C1064B">
        <w:rPr>
          <w:szCs w:val="28"/>
        </w:rPr>
        <w:t xml:space="preserve">Первый класс </w:t>
      </w:r>
    </w:p>
    <w:p w:rsidR="00A50AFD" w:rsidRPr="00C1064B" w:rsidRDefault="00A50AFD" w:rsidP="005F25A9">
      <w:pPr>
        <w:pStyle w:val="2"/>
        <w:spacing w:line="240" w:lineRule="auto"/>
        <w:ind w:right="59" w:firstLine="1080"/>
        <w:rPr>
          <w:szCs w:val="28"/>
        </w:rPr>
      </w:pPr>
      <w:r w:rsidRPr="00C1064B">
        <w:rPr>
          <w:szCs w:val="28"/>
        </w:rPr>
        <w:t>Усвоение названий частей скрипки и смычка. Основы постановки. Нотный текст. Простейшие динамические, штриховые и аппликатурные обозначения. Качество звучания, интонация, ритм. Работа над развитием музыкального слуха. Изучение первой позиции. Простейшие виды штрихов (</w:t>
      </w:r>
      <w:proofErr w:type="spellStart"/>
      <w:r w:rsidRPr="00C1064B">
        <w:rPr>
          <w:szCs w:val="28"/>
        </w:rPr>
        <w:t>деташе</w:t>
      </w:r>
      <w:proofErr w:type="spellEnd"/>
      <w:r w:rsidRPr="00C1064B">
        <w:rPr>
          <w:szCs w:val="28"/>
        </w:rPr>
        <w:t xml:space="preserve"> целым смычком и его частями, легато) и их соединение. Переходы со струны на струну, плавное соединение движений смычка в его различных частях. Гаммы и трезвучия в наиболее легких тональностях. Ознакомление с настройкой скрипки.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В течение учебного года для учеников школьного возраста следует пройти 1-2 мажорных и минорных гаммы и трезвучия, 1-2 простейших этюда, 6-8 пьес. Для учащихся дошкольного возраста следует пройти 8-10 простейших пьес.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Для учеников с ослабленной музыкальной памятью возможно исполнение программы на академическом концерте по нотам.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b/>
          <w:sz w:val="28"/>
          <w:szCs w:val="28"/>
        </w:rPr>
        <w:t xml:space="preserve">Примерный репертуарный список: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Родионов К. Начальные уроки игры на скрипке. М. Музыка, 2000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Захарьина Т. Скрипичный букварь.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Гос. муз. изд., 1962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Якубовская В. Вверх по ступенькам. </w:t>
      </w:r>
      <w:proofErr w:type="gramStart"/>
      <w:r w:rsidRPr="00C1064B">
        <w:rPr>
          <w:rFonts w:ascii="Times New Roman" w:hAnsi="Times New Roman"/>
          <w:sz w:val="28"/>
          <w:szCs w:val="28"/>
        </w:rPr>
        <w:t>С-Пб</w:t>
      </w:r>
      <w:proofErr w:type="gramEnd"/>
      <w:r w:rsidRPr="00C1064B">
        <w:rPr>
          <w:rFonts w:ascii="Times New Roman" w:hAnsi="Times New Roman"/>
          <w:sz w:val="28"/>
          <w:szCs w:val="28"/>
        </w:rPr>
        <w:t xml:space="preserve"> «Композитор», 2003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Гуревич Л. – Зимина Н. Скрипичная азбука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1, 2 </w:t>
      </w:r>
      <w:proofErr w:type="spellStart"/>
      <w:r w:rsidRPr="00C1064B">
        <w:rPr>
          <w:rFonts w:ascii="Times New Roman" w:hAnsi="Times New Roman"/>
          <w:sz w:val="28"/>
          <w:szCs w:val="28"/>
        </w:rPr>
        <w:t>тетр</w:t>
      </w:r>
      <w:proofErr w:type="spellEnd"/>
      <w:r w:rsidRPr="00C106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М., «Композитор», 1998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Григорян А. Начальная школа игры на скрипке. М., «Советский композитор», 1986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М. Шаг за шагом. М., «Советский композитор», 1980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Избранные этюды для скрипки, 1-3 классы. М., «Кифара», 1996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8. Хрестоматия для скрипки. Пьесы и произведения крупной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(1-2 классы). Составители: М. </w:t>
      </w:r>
      <w:proofErr w:type="spellStart"/>
      <w:r w:rsidRPr="00C1064B">
        <w:rPr>
          <w:rFonts w:ascii="Times New Roman" w:hAnsi="Times New Roman"/>
          <w:sz w:val="28"/>
          <w:szCs w:val="28"/>
        </w:rPr>
        <w:t>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>, К. Родионов, Ю. Уткин, К. Фортунатов.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М., Музыка, 1990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9. Юный скрипач, вып.1. Редактор-составитель К.Фортунатов. М., «Советский композитор», 1992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 xml:space="preserve">Примеры программ переводного зачета: 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lastRenderedPageBreak/>
        <w:t>1. Родионов</w:t>
      </w:r>
      <w:r>
        <w:rPr>
          <w:b w:val="0"/>
          <w:szCs w:val="28"/>
        </w:rPr>
        <w:t xml:space="preserve"> </w:t>
      </w:r>
      <w:r w:rsidRPr="00C1064B">
        <w:rPr>
          <w:b w:val="0"/>
          <w:szCs w:val="28"/>
        </w:rPr>
        <w:t>М. Этюд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Три народные песни: «На зелёном лугу», «Как под горкой», «</w:t>
      </w:r>
      <w:proofErr w:type="spellStart"/>
      <w:r w:rsidRPr="00C1064B">
        <w:rPr>
          <w:rFonts w:ascii="Times New Roman" w:hAnsi="Times New Roman"/>
          <w:sz w:val="28"/>
          <w:szCs w:val="28"/>
        </w:rPr>
        <w:t>Перепёлочка</w:t>
      </w:r>
      <w:proofErr w:type="spellEnd"/>
      <w:r w:rsidRPr="00C1064B">
        <w:rPr>
          <w:rFonts w:ascii="Times New Roman" w:hAnsi="Times New Roman"/>
          <w:sz w:val="28"/>
          <w:szCs w:val="28"/>
        </w:rPr>
        <w:t>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Потоловский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Н. «Охотник»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 Моцарт В. «Аллегретто»</w:t>
      </w:r>
    </w:p>
    <w:p w:rsidR="00A50AFD" w:rsidRPr="00511EAE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511EAE">
        <w:rPr>
          <w:rFonts w:ascii="Times New Roman" w:hAnsi="Times New Roman"/>
          <w:sz w:val="28"/>
          <w:szCs w:val="28"/>
        </w:rPr>
        <w:t>Филиппенко Э. «Цыплятки»</w:t>
      </w:r>
    </w:p>
    <w:p w:rsidR="00A50AFD" w:rsidRPr="005F25A9" w:rsidRDefault="00A50AFD" w:rsidP="005F25A9">
      <w:pPr>
        <w:spacing w:line="240" w:lineRule="auto"/>
        <w:ind w:firstLine="1080"/>
        <w:rPr>
          <w:rFonts w:ascii="Times New Roman" w:hAnsi="Times New Roman"/>
          <w:b/>
          <w:i/>
          <w:sz w:val="28"/>
          <w:szCs w:val="28"/>
        </w:rPr>
      </w:pPr>
      <w:r w:rsidRPr="005F25A9">
        <w:rPr>
          <w:rFonts w:ascii="Times New Roman" w:hAnsi="Times New Roman"/>
          <w:b/>
          <w:i/>
          <w:sz w:val="28"/>
          <w:szCs w:val="28"/>
        </w:rPr>
        <w:t>Программа под цифрой «2» предназначена для детей с более сильными техническими возможностями.</w:t>
      </w:r>
    </w:p>
    <w:p w:rsidR="00A50AFD" w:rsidRPr="00511EAE" w:rsidRDefault="00A50AFD" w:rsidP="005F25A9">
      <w:pPr>
        <w:spacing w:line="240" w:lineRule="auto"/>
        <w:ind w:firstLine="1080"/>
        <w:rPr>
          <w:rFonts w:ascii="Times New Roman" w:hAnsi="Times New Roman"/>
          <w:b/>
          <w:sz w:val="28"/>
          <w:szCs w:val="28"/>
        </w:rPr>
      </w:pPr>
    </w:p>
    <w:p w:rsidR="00A50AFD" w:rsidRPr="00511EAE" w:rsidRDefault="00A50AFD" w:rsidP="005F25A9">
      <w:pPr>
        <w:spacing w:line="240" w:lineRule="auto"/>
        <w:ind w:firstLine="1080"/>
        <w:rPr>
          <w:rFonts w:ascii="Times New Roman" w:hAnsi="Times New Roman"/>
          <w:b/>
          <w:sz w:val="28"/>
          <w:szCs w:val="28"/>
        </w:rPr>
      </w:pPr>
      <w:r w:rsidRPr="00511EAE">
        <w:rPr>
          <w:rFonts w:ascii="Times New Roman" w:hAnsi="Times New Roman"/>
          <w:b/>
          <w:sz w:val="28"/>
          <w:szCs w:val="28"/>
        </w:rPr>
        <w:t>Второй класс</w:t>
      </w:r>
    </w:p>
    <w:p w:rsidR="00A50AFD" w:rsidRPr="00511EAE" w:rsidRDefault="00A50AFD" w:rsidP="005F25A9">
      <w:pPr>
        <w:spacing w:after="0" w:line="240" w:lineRule="auto"/>
        <w:ind w:firstLine="1077"/>
        <w:rPr>
          <w:rFonts w:ascii="Times New Roman" w:hAnsi="Times New Roman"/>
          <w:sz w:val="28"/>
          <w:szCs w:val="28"/>
        </w:rPr>
      </w:pPr>
      <w:r w:rsidRPr="00511EAE">
        <w:rPr>
          <w:rFonts w:ascii="Times New Roman" w:hAnsi="Times New Roman"/>
          <w:sz w:val="28"/>
          <w:szCs w:val="28"/>
        </w:rPr>
        <w:t xml:space="preserve">Дальнейшая работа над постановкой, интонацией, </w:t>
      </w:r>
      <w:proofErr w:type="spellStart"/>
      <w:r w:rsidRPr="00511EAE">
        <w:rPr>
          <w:rFonts w:ascii="Times New Roman" w:hAnsi="Times New Roman"/>
          <w:sz w:val="28"/>
          <w:szCs w:val="28"/>
        </w:rPr>
        <w:t>звукоизвлечением</w:t>
      </w:r>
      <w:proofErr w:type="spellEnd"/>
      <w:r w:rsidRPr="00511EAE">
        <w:rPr>
          <w:rFonts w:ascii="Times New Roman" w:hAnsi="Times New Roman"/>
          <w:sz w:val="28"/>
          <w:szCs w:val="28"/>
        </w:rPr>
        <w:t xml:space="preserve"> и ритмом. Изучение штрихов </w:t>
      </w:r>
      <w:proofErr w:type="spellStart"/>
      <w:r w:rsidRPr="00511EAE">
        <w:rPr>
          <w:rFonts w:ascii="Times New Roman" w:hAnsi="Times New Roman"/>
          <w:sz w:val="28"/>
          <w:szCs w:val="28"/>
        </w:rPr>
        <w:t>деташе</w:t>
      </w:r>
      <w:proofErr w:type="spellEnd"/>
      <w:r w:rsidRPr="00511EAE">
        <w:rPr>
          <w:rFonts w:ascii="Times New Roman" w:hAnsi="Times New Roman"/>
          <w:sz w:val="28"/>
          <w:szCs w:val="28"/>
        </w:rPr>
        <w:t xml:space="preserve">, легато и их чередований. Начало работы над штрихом </w:t>
      </w:r>
      <w:proofErr w:type="spellStart"/>
      <w:r w:rsidRPr="00511EAE">
        <w:rPr>
          <w:rFonts w:ascii="Times New Roman" w:hAnsi="Times New Roman"/>
          <w:sz w:val="28"/>
          <w:szCs w:val="28"/>
        </w:rPr>
        <w:t>маркато</w:t>
      </w:r>
      <w:proofErr w:type="spellEnd"/>
      <w:r w:rsidRPr="00511EAE">
        <w:rPr>
          <w:rFonts w:ascii="Times New Roman" w:hAnsi="Times New Roman"/>
          <w:sz w:val="28"/>
          <w:szCs w:val="28"/>
        </w:rPr>
        <w:t xml:space="preserve">. Динамические изменения звука. </w:t>
      </w:r>
      <w:proofErr w:type="spellStart"/>
      <w:r w:rsidRPr="00511EAE">
        <w:rPr>
          <w:rFonts w:ascii="Times New Roman" w:hAnsi="Times New Roman"/>
          <w:sz w:val="28"/>
          <w:szCs w:val="28"/>
        </w:rPr>
        <w:t>Двухоктавные</w:t>
      </w:r>
      <w:proofErr w:type="spellEnd"/>
      <w:r w:rsidRPr="00511EAE">
        <w:rPr>
          <w:rFonts w:ascii="Times New Roman" w:hAnsi="Times New Roman"/>
          <w:sz w:val="28"/>
          <w:szCs w:val="28"/>
        </w:rPr>
        <w:t xml:space="preserve"> мажорные и минорные гаммы и арпеджио.</w:t>
      </w:r>
    </w:p>
    <w:p w:rsidR="00A50AFD" w:rsidRPr="00511EAE" w:rsidRDefault="00A50AFD" w:rsidP="005F25A9">
      <w:pPr>
        <w:spacing w:after="0" w:line="240" w:lineRule="auto"/>
        <w:ind w:firstLine="1077"/>
        <w:rPr>
          <w:rFonts w:ascii="Times New Roman" w:hAnsi="Times New Roman"/>
          <w:sz w:val="28"/>
          <w:szCs w:val="28"/>
        </w:rPr>
      </w:pPr>
      <w:r w:rsidRPr="00511EAE">
        <w:rPr>
          <w:rFonts w:ascii="Times New Roman" w:hAnsi="Times New Roman"/>
          <w:sz w:val="28"/>
          <w:szCs w:val="28"/>
        </w:rPr>
        <w:t>В течение учебного года учащиеся должны пройти 2-3 гамм, 2-3 этюдов, 5-6 пьес, 1 произведения крупной формы (возможно, для ознакомления в классе).</w:t>
      </w:r>
    </w:p>
    <w:p w:rsidR="00A50AFD" w:rsidRPr="00511EAE" w:rsidRDefault="00A50AFD" w:rsidP="005F25A9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  <w:r w:rsidRPr="00511EAE">
        <w:rPr>
          <w:rFonts w:ascii="Times New Roman" w:hAnsi="Times New Roman"/>
          <w:sz w:val="28"/>
          <w:szCs w:val="28"/>
        </w:rPr>
        <w:t>Для учеников с ослабленной музыкальной памятью возможно исполнение программы на академическом концерте по нотам.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rPr>
          <w:szCs w:val="28"/>
        </w:rPr>
      </w:pPr>
      <w:r w:rsidRPr="00C1064B">
        <w:rPr>
          <w:szCs w:val="28"/>
        </w:rPr>
        <w:t xml:space="preserve">Примерный репертуарный список: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1. Родионов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Начальные уроки игры на скрипке. М., Музыка, 2000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2. Захарьина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Скрипичный букварь. Гос. муз. изд., 1962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3. Якубовская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Вверх по ступенькам. СПб, «Композитор», 2003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4. Гуревич Л., Зимина Н. Скрипичная азбука,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1, 2 </w:t>
      </w:r>
      <w:proofErr w:type="spellStart"/>
      <w:r w:rsidRPr="00C1064B">
        <w:rPr>
          <w:rFonts w:ascii="Times New Roman" w:hAnsi="Times New Roman"/>
          <w:sz w:val="28"/>
          <w:szCs w:val="28"/>
        </w:rPr>
        <w:t>тетр</w:t>
      </w:r>
      <w:proofErr w:type="spellEnd"/>
      <w:r w:rsidRPr="00C106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М., «Композитор», 1998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5. Григорян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Начальная школа игры на скрипке. М., «Советский композитор», 1986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C1064B">
        <w:rPr>
          <w:rFonts w:ascii="Times New Roman" w:hAnsi="Times New Roman"/>
          <w:sz w:val="28"/>
          <w:szCs w:val="28"/>
        </w:rPr>
        <w:t>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М. Шаг за шагом. М., «Советский композитор», 1980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7. Избранные этюды для скрипки, 1-3 классы. М., «Кифара», 1996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8. Хрестоматия для скрипки. Пьесы и произведения крупной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(1-2 классы) Составители: М. </w:t>
      </w:r>
      <w:proofErr w:type="spellStart"/>
      <w:r w:rsidRPr="00C1064B">
        <w:rPr>
          <w:rFonts w:ascii="Times New Roman" w:hAnsi="Times New Roman"/>
          <w:sz w:val="28"/>
          <w:szCs w:val="28"/>
        </w:rPr>
        <w:t>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>, К. Родионов, Ю. Уткин, К. Фортунатов.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М., Музыка, 1990 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9. Юный скрипач,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вып.1.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Редактор-составитель К.Фортунатов. М., «Советский композитор», 1992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b/>
          <w:sz w:val="28"/>
          <w:szCs w:val="28"/>
        </w:rPr>
        <w:t xml:space="preserve">Примеры программ переводного зачета: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1. Бакланова Н. Этюд №6 (Сборник этюдов </w:t>
      </w:r>
      <w:r w:rsidRPr="00C1064B">
        <w:rPr>
          <w:rFonts w:ascii="Times New Roman" w:hAnsi="Times New Roman"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.)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Р.н.п. «Во поле берёза стояла»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Филиппенко А. «По малину в сад пойдём»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2. Бакланова Н. Этюд № 16(Сборник этюдов </w:t>
      </w:r>
      <w:r w:rsidRPr="00C1064B">
        <w:rPr>
          <w:rFonts w:ascii="Times New Roman" w:hAnsi="Times New Roman"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.)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Дунаевский И. «Колыбельная»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Бакланова Н. «Марш»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i/>
          <w:sz w:val="28"/>
          <w:szCs w:val="28"/>
        </w:rPr>
      </w:pPr>
    </w:p>
    <w:p w:rsidR="00A50AFD" w:rsidRPr="00C1064B" w:rsidRDefault="00A50AFD" w:rsidP="005F25A9">
      <w:pPr>
        <w:pStyle w:val="4"/>
        <w:spacing w:line="240" w:lineRule="auto"/>
        <w:ind w:right="59" w:firstLine="1080"/>
        <w:rPr>
          <w:szCs w:val="28"/>
        </w:rPr>
      </w:pPr>
      <w:r w:rsidRPr="00C1064B">
        <w:rPr>
          <w:szCs w:val="28"/>
        </w:rPr>
        <w:lastRenderedPageBreak/>
        <w:t>Третий класс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 xml:space="preserve">Дальнейшее совершенствование полученных за время обучения в ДМШ знаний и навыков. 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 xml:space="preserve"> Изучение произведений, различных по стилям и жанрам. Работа над гаммами, упражнениями, этюдами.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 xml:space="preserve">Подготовка программы к выпускному экзамену. 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В течение учебного года необходимо пройти 1 гамму и арпеджио (включая повторение некоторых гамм), 2 этюда, 3 пьесы, 1 произведения крупной формы по возможности учащихся.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b w:val="0"/>
          <w:szCs w:val="28"/>
        </w:rPr>
      </w:pPr>
      <w:r w:rsidRPr="00C1064B">
        <w:rPr>
          <w:b w:val="0"/>
          <w:szCs w:val="28"/>
        </w:rPr>
        <w:t>Для учеников с ослабленной музыкальной памятью возможно исполнение программы на выпускном экзамене по нотам.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b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 xml:space="preserve">Примерный репертуарный список: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1064B">
        <w:rPr>
          <w:rFonts w:ascii="Times New Roman" w:hAnsi="Times New Roman"/>
          <w:sz w:val="28"/>
          <w:szCs w:val="28"/>
        </w:rPr>
        <w:t>Вольфарт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Ф.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Легкие мелодические этюды. М. Гос. муз. изд., 1987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2. Избранные этюды 1-3 классы ДМШ. М., «Кифара», 1996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3. Избранные этюды 3-5 классы ДМШ. М., «Кифара», 1996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1064B">
        <w:rPr>
          <w:rFonts w:ascii="Times New Roman" w:hAnsi="Times New Roman"/>
          <w:sz w:val="28"/>
          <w:szCs w:val="28"/>
        </w:rPr>
        <w:t>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М. Шаг за шагом, раздел «Переходы».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М., « Композитор», 1992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5. Хрестоматия для скрипки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Пьесы и произведения крупной формы, 2-3 классы. Составители: </w:t>
      </w:r>
      <w:proofErr w:type="spellStart"/>
      <w:r w:rsidRPr="00C1064B">
        <w:rPr>
          <w:rFonts w:ascii="Times New Roman" w:hAnsi="Times New Roman"/>
          <w:sz w:val="28"/>
          <w:szCs w:val="28"/>
        </w:rPr>
        <w:t>М.Гарлицкий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64B">
        <w:rPr>
          <w:rFonts w:ascii="Times New Roman" w:hAnsi="Times New Roman"/>
          <w:sz w:val="28"/>
          <w:szCs w:val="28"/>
        </w:rPr>
        <w:t>К.Родионов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64B">
        <w:rPr>
          <w:rFonts w:ascii="Times New Roman" w:hAnsi="Times New Roman"/>
          <w:sz w:val="28"/>
          <w:szCs w:val="28"/>
        </w:rPr>
        <w:t>Ю.Уткин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64B">
        <w:rPr>
          <w:rFonts w:ascii="Times New Roman" w:hAnsi="Times New Roman"/>
          <w:sz w:val="28"/>
          <w:szCs w:val="28"/>
        </w:rPr>
        <w:t>К.Фортунатов</w:t>
      </w:r>
      <w:proofErr w:type="spellEnd"/>
      <w:r w:rsidRPr="00C1064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М., Музыка, 2008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6. Хрестоматия для скрипки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Пьесы и произведения крупной формы, 3-4 классы.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Составители: </w:t>
      </w:r>
      <w:proofErr w:type="spellStart"/>
      <w:r w:rsidRPr="00C1064B">
        <w:rPr>
          <w:rFonts w:ascii="Times New Roman" w:hAnsi="Times New Roman"/>
          <w:sz w:val="28"/>
          <w:szCs w:val="28"/>
        </w:rPr>
        <w:t>М.Гарлицкий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64B">
        <w:rPr>
          <w:rFonts w:ascii="Times New Roman" w:hAnsi="Times New Roman"/>
          <w:sz w:val="28"/>
          <w:szCs w:val="28"/>
        </w:rPr>
        <w:t>К.Родионов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64B">
        <w:rPr>
          <w:rFonts w:ascii="Times New Roman" w:hAnsi="Times New Roman"/>
          <w:sz w:val="28"/>
          <w:szCs w:val="28"/>
        </w:rPr>
        <w:t>Ю.Уткин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1064B">
        <w:rPr>
          <w:rFonts w:ascii="Times New Roman" w:hAnsi="Times New Roman"/>
          <w:sz w:val="28"/>
          <w:szCs w:val="28"/>
        </w:rPr>
        <w:t>К.Фортунатов</w:t>
      </w:r>
      <w:proofErr w:type="spellEnd"/>
      <w:r w:rsidRPr="00C1064B">
        <w:rPr>
          <w:rFonts w:ascii="Times New Roman" w:hAnsi="Times New Roman"/>
          <w:sz w:val="28"/>
          <w:szCs w:val="28"/>
        </w:rPr>
        <w:t>. М., Музыка, 1991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7. Юный скрипач,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 (составитель 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Фортунатов).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М., «Советский композитор», 1992 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szCs w:val="28"/>
        </w:rPr>
      </w:pPr>
      <w:r w:rsidRPr="00C1064B">
        <w:rPr>
          <w:szCs w:val="28"/>
        </w:rPr>
        <w:t>Примерная программа на итоговую аттестацию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C1064B">
        <w:rPr>
          <w:rFonts w:ascii="Times New Roman" w:hAnsi="Times New Roman"/>
          <w:sz w:val="28"/>
          <w:szCs w:val="28"/>
        </w:rPr>
        <w:t>Яньшинов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А. Этюд №41(Сборник этюдов </w:t>
      </w:r>
      <w:r w:rsidRPr="00C1064B">
        <w:rPr>
          <w:rFonts w:ascii="Times New Roman" w:hAnsi="Times New Roman"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.)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Словацкая народная мелодия «Спи, моя милая»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Глюк «Весёлый хоровод»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2. Бакланова Н. Этюд №23 (Сборник этюдов </w:t>
      </w:r>
      <w:r w:rsidRPr="00C1064B">
        <w:rPr>
          <w:rFonts w:ascii="Times New Roman" w:hAnsi="Times New Roman"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.)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Бакланова Н «Колыбельная»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Саравайские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Вариации на т. «Жил-был у бабушки серенький козлик»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szCs w:val="28"/>
        </w:rPr>
      </w:pPr>
      <w:r>
        <w:rPr>
          <w:szCs w:val="28"/>
        </w:rPr>
        <w:t xml:space="preserve"> </w:t>
      </w:r>
      <w:r w:rsidRPr="00C1064B">
        <w:rPr>
          <w:szCs w:val="28"/>
        </w:rPr>
        <w:t xml:space="preserve">На академических концертах и выпускных экзаменах исполнение произведения крупной формы можно заменить пьесой для коллективного </w:t>
      </w:r>
      <w:proofErr w:type="spellStart"/>
      <w:r w:rsidRPr="00C1064B">
        <w:rPr>
          <w:szCs w:val="28"/>
        </w:rPr>
        <w:t>музицирования</w:t>
      </w:r>
      <w:proofErr w:type="spellEnd"/>
      <w:r w:rsidRPr="00C1064B">
        <w:rPr>
          <w:szCs w:val="28"/>
        </w:rPr>
        <w:t xml:space="preserve"> (далее – Ансамбля).</w:t>
      </w:r>
    </w:p>
    <w:p w:rsidR="00A50AFD" w:rsidRPr="00C1064B" w:rsidRDefault="00A50AFD" w:rsidP="005F25A9">
      <w:pPr>
        <w:pStyle w:val="4"/>
        <w:spacing w:line="240" w:lineRule="auto"/>
        <w:ind w:right="59" w:firstLine="1080"/>
        <w:jc w:val="left"/>
        <w:rPr>
          <w:szCs w:val="28"/>
        </w:rPr>
      </w:pPr>
      <w:r w:rsidRPr="00C1064B">
        <w:rPr>
          <w:szCs w:val="28"/>
        </w:rPr>
        <w:t>В особо сложных случаях количество исполняемых произведений возможно сократить до двух.</w:t>
      </w:r>
    </w:p>
    <w:p w:rsidR="00A50AFD" w:rsidRDefault="00A50AFD" w:rsidP="005F25A9">
      <w:pPr>
        <w:spacing w:after="0"/>
        <w:ind w:firstLine="1077"/>
        <w:rPr>
          <w:b/>
        </w:rPr>
      </w:pPr>
    </w:p>
    <w:p w:rsidR="00A50AFD" w:rsidRPr="005F25A9" w:rsidRDefault="00A50AFD" w:rsidP="00765F14">
      <w:pPr>
        <w:spacing w:after="0"/>
        <w:ind w:firstLine="1077"/>
        <w:jc w:val="center"/>
        <w:rPr>
          <w:rFonts w:ascii="Times New Roman" w:hAnsi="Times New Roman"/>
          <w:b/>
          <w:sz w:val="28"/>
          <w:szCs w:val="28"/>
        </w:rPr>
      </w:pPr>
      <w:r w:rsidRPr="005F25A9">
        <w:rPr>
          <w:rFonts w:ascii="Times New Roman" w:hAnsi="Times New Roman"/>
          <w:b/>
          <w:sz w:val="28"/>
          <w:szCs w:val="28"/>
        </w:rPr>
        <w:t>Итоговые требования</w:t>
      </w:r>
    </w:p>
    <w:p w:rsidR="00A50AFD" w:rsidRPr="00CC2168" w:rsidRDefault="00A50AFD" w:rsidP="005F25A9">
      <w:pPr>
        <w:spacing w:after="0" w:line="240" w:lineRule="auto"/>
        <w:ind w:right="59" w:firstLine="1080"/>
        <w:rPr>
          <w:rFonts w:ascii="Times New Roman" w:hAnsi="Times New Roman"/>
          <w:i/>
          <w:sz w:val="28"/>
          <w:szCs w:val="28"/>
        </w:rPr>
      </w:pPr>
      <w:r w:rsidRPr="00CC2168">
        <w:rPr>
          <w:rFonts w:ascii="Times New Roman" w:hAnsi="Times New Roman"/>
          <w:b/>
          <w:i/>
          <w:sz w:val="28"/>
          <w:szCs w:val="28"/>
        </w:rPr>
        <w:t>По окончании ДМШ и ДШИ выпускники должны</w:t>
      </w:r>
      <w:r w:rsidRPr="00CC2168">
        <w:rPr>
          <w:rFonts w:ascii="Times New Roman" w:hAnsi="Times New Roman"/>
          <w:i/>
          <w:sz w:val="28"/>
          <w:szCs w:val="28"/>
        </w:rPr>
        <w:t>: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Уметь самостоятельно разучивать и грамотно, выразительно, исполнять произведения основных жанров из репертуара школы.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lastRenderedPageBreak/>
        <w:t>Владеть на уровне требований программы школы умениями играть в ансамбле, читать ноты с листа по возможности.</w:t>
      </w:r>
    </w:p>
    <w:p w:rsidR="00A50AFD" w:rsidRPr="00C1064B" w:rsidRDefault="00A50AFD" w:rsidP="005F25A9">
      <w:pPr>
        <w:spacing w:after="0" w:line="240" w:lineRule="auto"/>
        <w:ind w:right="59" w:firstLine="1080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Обладать общим музыкальным развитием и знаниями в области музыкального искусства на уровне требований программ школы.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Итоговая оценка выпускника должна быть комплексной, учитывающей качество исполнения выпускной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активность работы учащегося на протяжении обучения в школе.</w:t>
      </w:r>
    </w:p>
    <w:p w:rsidR="00A50AFD" w:rsidRPr="00C1064B" w:rsidRDefault="00A50AFD" w:rsidP="005F25A9">
      <w:pPr>
        <w:pStyle w:val="1"/>
        <w:spacing w:before="0" w:line="240" w:lineRule="auto"/>
        <w:ind w:right="59" w:firstLine="1080"/>
        <w:rPr>
          <w:rFonts w:ascii="Times New Roman" w:hAnsi="Times New Roman"/>
        </w:rPr>
      </w:pPr>
    </w:p>
    <w:p w:rsidR="00A50AFD" w:rsidRPr="00C1064B" w:rsidRDefault="00A50AFD" w:rsidP="005F25A9">
      <w:pPr>
        <w:pStyle w:val="4"/>
        <w:spacing w:line="240" w:lineRule="auto"/>
        <w:ind w:right="59" w:firstLine="1080"/>
        <w:rPr>
          <w:szCs w:val="28"/>
        </w:rPr>
      </w:pPr>
      <w:r w:rsidRPr="00C1064B">
        <w:rPr>
          <w:szCs w:val="28"/>
          <w:lang w:val="en-US"/>
        </w:rPr>
        <w:t>III</w:t>
      </w:r>
      <w:r w:rsidRPr="00C1064B">
        <w:rPr>
          <w:szCs w:val="28"/>
        </w:rPr>
        <w:t>. Требования к уровню подготовки обучающихся</w:t>
      </w: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Данная программа отображает разнообразие репертуара учебного предмета «Основы музыкального исполнительства (скрипка),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его исполнительских знаний, умений и навыков.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исполнения музыкальных произведений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(сольное и/или коллективное);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умение использовать выразительные средства для создания художественного образа;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умение самостоятельно разучивать музыкальные произведения различных жанров и стилей;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навыки публичных выступлений;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наличие у обучающихся интереса к музыкальному искусству;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умение любить и понимать музыку, иметь хороший музыкальный вкус;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уметь музицировать;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уметь использовать многообразие возможности скрипки, получая от этого положительные эмоции;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знание профессиональной терминологии;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умение подбора по слуху и чтение с листа понравившихся мелодий;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наличие развитого образного мышления, эмоционально-чувственного восприятия;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знание репертуара, лёгких переложений для скрипки.</w:t>
      </w:r>
    </w:p>
    <w:p w:rsidR="00A50AFD" w:rsidRPr="00C1064B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Ученик должен быть физически здоров. Занятия при повышенной температуре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опасны для здоровья и нецелесообразны, так как результат занятий всегда будет отрицательными. </w:t>
      </w:r>
    </w:p>
    <w:p w:rsidR="00A50AFD" w:rsidRPr="00C1064B" w:rsidRDefault="00A50AFD" w:rsidP="005F25A9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Индивидуальная домашняя работа может проходить в несколько приёмов и должна строиться в соответствии с рекомендациями преподавателя. Ученик должен уйти с урока с ясным представлением, над чем ему работать дома. Задачи должны 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кратко и ясно сформулированы в дневнике.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Содержанием домашних заданий могут быть: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упражнения для развития звука (выдержанные ноты);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работа над развитием техники (гаммы, упражнения, этюды);</w:t>
      </w:r>
    </w:p>
    <w:p w:rsidR="00A50AFD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C1064B">
        <w:rPr>
          <w:rFonts w:ascii="Times New Roman" w:hAnsi="Times New Roman"/>
          <w:sz w:val="28"/>
          <w:szCs w:val="28"/>
        </w:rPr>
        <w:t>абота над художественным материалом (пьесы);</w:t>
      </w:r>
    </w:p>
    <w:p w:rsidR="00A50AFD" w:rsidRPr="00C1064B" w:rsidRDefault="00A50AFD" w:rsidP="00CC2168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C1064B">
        <w:rPr>
          <w:rFonts w:ascii="Times New Roman" w:hAnsi="Times New Roman"/>
          <w:sz w:val="28"/>
          <w:szCs w:val="28"/>
        </w:rPr>
        <w:t>чтение с листа.</w:t>
      </w:r>
    </w:p>
    <w:p w:rsidR="00A50AFD" w:rsidRPr="00C1064B" w:rsidRDefault="00A50AFD" w:rsidP="005F25A9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Периодически следует проводить уроки, контролирующие ход домашней работы ученика.</w:t>
      </w:r>
    </w:p>
    <w:p w:rsidR="00A50AFD" w:rsidRPr="00C1064B" w:rsidRDefault="00A50AFD" w:rsidP="005F25A9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Для успешной реализации программы «Основы музыкального исполнительства (скрипка)» ученик должен быть обеспечен доступом к библиотечным фондам, а также аудио- и видеотекам, сформированным по программам учебных предметов.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pStyle w:val="a3"/>
        <w:tabs>
          <w:tab w:val="left" w:pos="-284"/>
        </w:tabs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1064B">
        <w:rPr>
          <w:rFonts w:ascii="Times New Roman" w:hAnsi="Times New Roman"/>
          <w:b/>
          <w:sz w:val="28"/>
          <w:szCs w:val="28"/>
        </w:rPr>
        <w:t>. Формы и методы контроля, система оценок</w:t>
      </w:r>
    </w:p>
    <w:p w:rsidR="00A50AFD" w:rsidRPr="00CC2168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i/>
          <w:sz w:val="28"/>
          <w:szCs w:val="28"/>
        </w:rPr>
      </w:pPr>
      <w:r w:rsidRPr="00CC2168">
        <w:rPr>
          <w:rFonts w:ascii="Times New Roman" w:hAnsi="Times New Roman"/>
          <w:i/>
          <w:sz w:val="28"/>
          <w:szCs w:val="28"/>
        </w:rPr>
        <w:t xml:space="preserve"> Основными видами контроля успеваемости являются:</w:t>
      </w:r>
    </w:p>
    <w:p w:rsidR="00A50AFD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текущий контроль успеваемости учащихся</w:t>
      </w:r>
    </w:p>
    <w:p w:rsidR="00A50AFD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промежуточная аттестация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итоговая аттестация</w:t>
      </w:r>
    </w:p>
    <w:p w:rsidR="00A50AFD" w:rsidRPr="00CC2168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i/>
          <w:sz w:val="28"/>
          <w:szCs w:val="28"/>
        </w:rPr>
      </w:pPr>
      <w:r w:rsidRPr="00CC2168">
        <w:rPr>
          <w:rFonts w:ascii="Times New Roman" w:hAnsi="Times New Roman"/>
          <w:i/>
          <w:sz w:val="28"/>
          <w:szCs w:val="28"/>
        </w:rPr>
        <w:t>В течение учебного года проводятся не более 4-х зачётов: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зачёт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 xml:space="preserve">зачёт </w:t>
      </w:r>
      <w:r w:rsidRPr="00C1064B">
        <w:rPr>
          <w:rFonts w:ascii="Times New Roman" w:hAnsi="Times New Roman"/>
          <w:sz w:val="28"/>
          <w:szCs w:val="28"/>
          <w:lang w:val="en-US"/>
        </w:rPr>
        <w:t>II</w:t>
      </w:r>
      <w:r w:rsidRPr="00C1064B">
        <w:rPr>
          <w:rFonts w:ascii="Times New Roman" w:hAnsi="Times New Roman"/>
          <w:sz w:val="28"/>
          <w:szCs w:val="28"/>
        </w:rPr>
        <w:t xml:space="preserve"> полугодия (академический концерт);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технический зачёт;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контрольный урок.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 xml:space="preserve">На первом году обучения зачёт </w:t>
      </w:r>
      <w:r w:rsidRPr="00C1064B">
        <w:rPr>
          <w:rFonts w:ascii="Times New Roman" w:hAnsi="Times New Roman"/>
          <w:sz w:val="28"/>
          <w:szCs w:val="28"/>
          <w:lang w:val="en-US"/>
        </w:rPr>
        <w:t>I</w:t>
      </w:r>
      <w:r w:rsidRPr="00C1064B">
        <w:rPr>
          <w:rFonts w:ascii="Times New Roman" w:hAnsi="Times New Roman"/>
          <w:sz w:val="28"/>
          <w:szCs w:val="28"/>
        </w:rPr>
        <w:t xml:space="preserve"> полугодия (концерт для родителей), проводится без оценки.</w:t>
      </w:r>
    </w:p>
    <w:p w:rsidR="00A50AFD" w:rsidRPr="00CC2168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i/>
          <w:sz w:val="28"/>
          <w:szCs w:val="28"/>
        </w:rPr>
      </w:pPr>
      <w:r w:rsidRPr="00CC2168">
        <w:rPr>
          <w:rFonts w:ascii="Times New Roman" w:hAnsi="Times New Roman"/>
          <w:i/>
          <w:sz w:val="28"/>
          <w:szCs w:val="28"/>
        </w:rPr>
        <w:t xml:space="preserve"> В качестве средств текущего контроля успеваемости ДМШ использует: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контрольный урок;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прослушивания;</w:t>
      </w:r>
    </w:p>
    <w:p w:rsidR="00A50AFD" w:rsidRPr="00C1064B" w:rsidRDefault="00A50AFD" w:rsidP="00CC2168">
      <w:pPr>
        <w:pStyle w:val="a3"/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064B">
        <w:rPr>
          <w:rFonts w:ascii="Times New Roman" w:hAnsi="Times New Roman"/>
          <w:sz w:val="28"/>
          <w:szCs w:val="28"/>
        </w:rPr>
        <w:t>технический зачёт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Текущий контроль</w:t>
      </w:r>
      <w:r w:rsidRPr="00C1064B">
        <w:rPr>
          <w:rFonts w:ascii="Times New Roman" w:hAnsi="Times New Roman"/>
          <w:sz w:val="28"/>
          <w:szCs w:val="28"/>
        </w:rPr>
        <w:t xml:space="preserve"> успеваемости обучающихся проводится в счёт </w:t>
      </w:r>
      <w:proofErr w:type="gramStart"/>
      <w:r w:rsidRPr="00C1064B">
        <w:rPr>
          <w:rFonts w:ascii="Times New Roman" w:hAnsi="Times New Roman"/>
          <w:sz w:val="28"/>
          <w:szCs w:val="28"/>
        </w:rPr>
        <w:t>аудиторного времени</w:t>
      </w:r>
      <w:proofErr w:type="gramEnd"/>
      <w:r w:rsidRPr="00C1064B">
        <w:rPr>
          <w:rFonts w:ascii="Times New Roman" w:hAnsi="Times New Roman"/>
          <w:sz w:val="28"/>
          <w:szCs w:val="28"/>
        </w:rPr>
        <w:t xml:space="preserve"> предусмотренного на учебный предмет.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Текущий контроль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отношения ученика к занятиям, его старания и прилежность;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качество выполнения предложенных заданий;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инициативность и проявление самостоятельности,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на уроке, так и во время домашней работы.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На основании результатов текущего контроля выводятся четвертные оценки.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Особой формой текущего контроля является контрольный урок, который проводится преподавателем, ведущим предмет.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1064B">
        <w:rPr>
          <w:rFonts w:ascii="Times New Roman" w:hAnsi="Times New Roman"/>
          <w:b/>
          <w:sz w:val="28"/>
          <w:szCs w:val="28"/>
        </w:rPr>
        <w:lastRenderedPageBreak/>
        <w:t>Промежуточная аттестация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Контрольные уроки и зачёты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Каждая форма проверки (кроме переводного зачёта) може</w:t>
      </w:r>
      <w:r w:rsidR="009B375A">
        <w:rPr>
          <w:rFonts w:ascii="Times New Roman" w:hAnsi="Times New Roman"/>
          <w:sz w:val="28"/>
          <w:szCs w:val="28"/>
        </w:rPr>
        <w:t>т быть как дифференцированной (</w:t>
      </w:r>
      <w:r w:rsidRPr="00C1064B">
        <w:rPr>
          <w:rFonts w:ascii="Times New Roman" w:hAnsi="Times New Roman"/>
          <w:sz w:val="28"/>
          <w:szCs w:val="28"/>
        </w:rPr>
        <w:t xml:space="preserve">с оценкой), так и не дифференцированной. 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>Итоговая аттестация</w:t>
      </w:r>
      <w:r w:rsidRPr="00C1064B">
        <w:rPr>
          <w:rFonts w:ascii="Times New Roman" w:hAnsi="Times New Roman"/>
          <w:sz w:val="28"/>
          <w:szCs w:val="28"/>
        </w:rPr>
        <w:t xml:space="preserve"> проводится за пределами аудиторных учебных занятий в виде академического концерта. Содержанием итоговой аттестации является исполнение сольной программы и/или участие в ансамбле.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Для аттестации обучающихся созданы фонды оценочных средств, позволяющие оценить приобретённые знания, умения и навыки.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Фонды оценочных средств полностью соответствуют целям и задачам в области учебного предмета «Основы музыкального исполнительства (скрипка).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Фонды оценочных средств призваны обеспечивать оценку качества приобретённых выпускниками знаний, умений, навыков.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Качество подготовки обучающегося оценивается в баллах: 5 (отлично), 4 (хорошо), 3 (удовлетворительно).</w:t>
      </w: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b/>
          <w:i/>
          <w:sz w:val="28"/>
          <w:szCs w:val="28"/>
        </w:rPr>
        <w:t>Критерии оценки качества исполнения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По итогам исполнения программы на зачёте, выставляется оценка по пятибалльной шкале. С учётом целесообразности оценка качества исполнения может быть дополнена системой «+» и «-»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что даст возможность более конкретно отметить выступление учащегося.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В критерии оценки по учебному предмету «Основы музы</w:t>
      </w:r>
      <w:r w:rsidR="009B375A">
        <w:rPr>
          <w:rFonts w:ascii="Times New Roman" w:hAnsi="Times New Roman"/>
          <w:sz w:val="28"/>
          <w:szCs w:val="28"/>
        </w:rPr>
        <w:t>кального исполнительства (скрипка</w:t>
      </w:r>
      <w:r w:rsidRPr="00C1064B">
        <w:rPr>
          <w:rFonts w:ascii="Times New Roman" w:hAnsi="Times New Roman"/>
          <w:sz w:val="28"/>
          <w:szCs w:val="28"/>
        </w:rPr>
        <w:t>)» входят следующие составляющие: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выразительность исполнения;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стабильность исполнения;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техническая оснащённость;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качество звучания инструмента;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богатство и разнообразие звуковой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палитры;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- сценическая выдержка.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center"/>
        <w:rPr>
          <w:rFonts w:ascii="Times New Roman" w:hAnsi="Times New Roman"/>
          <w:b/>
          <w:sz w:val="28"/>
          <w:szCs w:val="28"/>
        </w:rPr>
      </w:pPr>
      <w:r w:rsidRPr="009B375A">
        <w:rPr>
          <w:rFonts w:ascii="Times New Roman" w:hAnsi="Times New Roman"/>
          <w:b/>
          <w:sz w:val="28"/>
          <w:szCs w:val="28"/>
        </w:rPr>
        <w:br w:type="page"/>
      </w:r>
      <w:r w:rsidRPr="00C1064B"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 w:rsidRPr="00C1064B">
        <w:rPr>
          <w:rFonts w:ascii="Times New Roman" w:hAnsi="Times New Roman"/>
          <w:b/>
          <w:sz w:val="28"/>
          <w:szCs w:val="28"/>
        </w:rPr>
        <w:t>. МЕТОДИЧЕСКОЕ ОБЕСПЕЧЕНИЕ УЧЕБНОГО ПРОЦЕССА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64B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064B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Трехлетний срок реализации программы учебного предмета позволяет: перейти на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инструмента.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даётся в годовых требованиях. Предполагается, что преподаватель в работе над репертуаром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будет добиваться различной степени завершённости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Требования могут быть сокращены или упрощены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соответственно уроню музыкального и технического развития. Данные особые условия определяют содержание индивидуального учебного плана обучающегося.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На заключительном этапе у учеников сформирован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исполнения произведений разных жанров и стилей, опыт игры в ансамбле. Исходя из этого опыта, они используют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полученные знания, умения и навыки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исполнительской практике. Параллельно с формированием практических умений и навыков обучающийся получает знания музыкальной грамоты.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Методы работы над качеством звука зависят от индивидуальных способностей и возможностей обучающихся, степени развития музыкального слуха и музыкально-игровых навыков.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i/>
          <w:sz w:val="28"/>
          <w:szCs w:val="28"/>
        </w:rPr>
      </w:pPr>
      <w:r w:rsidRPr="00C1064B">
        <w:rPr>
          <w:rFonts w:ascii="Times New Roman" w:hAnsi="Times New Roman"/>
          <w:b/>
          <w:sz w:val="28"/>
          <w:szCs w:val="28"/>
        </w:rPr>
        <w:t xml:space="preserve"> 2. </w:t>
      </w:r>
      <w:r w:rsidRPr="00C1064B">
        <w:rPr>
          <w:rFonts w:ascii="Times New Roman" w:hAnsi="Times New Roman"/>
          <w:b/>
          <w:i/>
          <w:sz w:val="28"/>
          <w:szCs w:val="28"/>
        </w:rPr>
        <w:t>Рекомендации по организации самостоятельной работы обучающихся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Самостоятельные занятия должны быть регулярными и систематическими. Периодичность занятий по возможности – каждый день. Количество часов самостоятельных занятий в неделю – 2 часа.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1064B">
        <w:rPr>
          <w:rFonts w:ascii="Times New Roman" w:hAnsi="Times New Roman"/>
          <w:sz w:val="28"/>
          <w:szCs w:val="28"/>
        </w:rPr>
        <w:t>Объём самостоятельной работы определяется с учётом минимальных затрат на подготовку домашнего задания с учётом параллельного освоения детьми программы основного общего образования.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81332" w:rsidRPr="00281332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281332" w:rsidRPr="00281332">
        <w:rPr>
          <w:rFonts w:ascii="Times New Roman" w:hAnsi="Times New Roman"/>
          <w:b/>
          <w:sz w:val="28"/>
          <w:szCs w:val="28"/>
          <w:lang w:val="en-US"/>
        </w:rPr>
        <w:lastRenderedPageBreak/>
        <w:t>VI</w:t>
      </w:r>
      <w:r w:rsidR="00281332" w:rsidRPr="00281332">
        <w:rPr>
          <w:rFonts w:ascii="Times New Roman" w:hAnsi="Times New Roman"/>
          <w:b/>
          <w:sz w:val="28"/>
          <w:szCs w:val="28"/>
        </w:rPr>
        <w:t>. Списки рекомендуемой нотной и методической литературы</w:t>
      </w:r>
      <w:r w:rsidRPr="00281332">
        <w:rPr>
          <w:rFonts w:ascii="Times New Roman" w:hAnsi="Times New Roman"/>
          <w:b/>
          <w:sz w:val="28"/>
          <w:szCs w:val="28"/>
        </w:rPr>
        <w:t xml:space="preserve"> </w:t>
      </w:r>
    </w:p>
    <w:p w:rsidR="00A50AFD" w:rsidRPr="00281332" w:rsidRDefault="00281332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281332">
        <w:rPr>
          <w:rFonts w:ascii="Times New Roman" w:hAnsi="Times New Roman"/>
          <w:b/>
          <w:sz w:val="28"/>
          <w:szCs w:val="28"/>
        </w:rPr>
        <w:t xml:space="preserve"> </w:t>
      </w:r>
      <w:r w:rsidRPr="00281332">
        <w:rPr>
          <w:rFonts w:ascii="Times New Roman" w:hAnsi="Times New Roman"/>
          <w:b/>
          <w:i/>
          <w:sz w:val="28"/>
          <w:szCs w:val="28"/>
        </w:rPr>
        <w:t>У</w:t>
      </w:r>
      <w:r w:rsidR="00A50AFD" w:rsidRPr="00281332">
        <w:rPr>
          <w:rFonts w:ascii="Times New Roman" w:hAnsi="Times New Roman"/>
          <w:b/>
          <w:i/>
          <w:sz w:val="28"/>
          <w:szCs w:val="28"/>
        </w:rPr>
        <w:t>чебные пособия и сборники педагогического репертуара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281332" w:rsidRDefault="00A50AFD" w:rsidP="005F25A9">
      <w:pPr>
        <w:spacing w:after="0" w:line="240" w:lineRule="auto"/>
        <w:ind w:right="59" w:firstLine="1080"/>
        <w:rPr>
          <w:rFonts w:ascii="Times New Roman" w:hAnsi="Times New Roman"/>
          <w:b/>
          <w:sz w:val="28"/>
          <w:szCs w:val="28"/>
        </w:rPr>
      </w:pPr>
      <w:r w:rsidRPr="00281332">
        <w:rPr>
          <w:rFonts w:ascii="Times New Roman" w:hAnsi="Times New Roman"/>
          <w:b/>
          <w:sz w:val="28"/>
          <w:szCs w:val="28"/>
        </w:rPr>
        <w:t>Раздел I: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1332">
        <w:rPr>
          <w:rFonts w:ascii="Times New Roman" w:hAnsi="Times New Roman"/>
          <w:b/>
          <w:sz w:val="28"/>
          <w:szCs w:val="28"/>
        </w:rPr>
        <w:t>Школы, гаммы, упражнения, этюды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Бакланова Н. Маленькие упражнения для начинающих (1 позиция), М., 1950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Бакланова Н. Начальные упражнения, этюды и пьесы в 24 тональностях. М., 1987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Бакланова Н. 6 этюдов средней трудности. М.-Л., 1988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Гарлицкий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М. Шаг за шагом. Методическое пособие для юных скрипачей. М., 1985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Гржимали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И. Упражнения в гаммах. М., 1966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Григорян А. Гаммы и арпеджио. М., 1988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Григорян А. Начальная школа игры на скрипке. М., 1986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Донт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Я. Этюды соч. 37. М., 1988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Кайзер Г. Соч. 20, Этюды, М., - Л., 1948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Кайзер Г. 36 этюдов, </w:t>
      </w:r>
      <w:proofErr w:type="spellStart"/>
      <w:r w:rsidRPr="00C1064B">
        <w:rPr>
          <w:rFonts w:ascii="Times New Roman" w:hAnsi="Times New Roman"/>
          <w:sz w:val="28"/>
          <w:szCs w:val="28"/>
        </w:rPr>
        <w:t>тетр</w:t>
      </w:r>
      <w:proofErr w:type="spellEnd"/>
      <w:r w:rsidRPr="00C1064B">
        <w:rPr>
          <w:rFonts w:ascii="Times New Roman" w:hAnsi="Times New Roman"/>
          <w:sz w:val="28"/>
          <w:szCs w:val="28"/>
        </w:rPr>
        <w:t>. 1-2, М.-Л., 1987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Конюс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Ю. Маленькие этюды и упражнения в двойных нотах. М.-Л., 1986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Крейцер Р. Этюды (Под ред. А. Ямпольского), М., 1973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Львов А. 24 каприса. М.-Л.. 1947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Мазас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Ф. Этюды. М., 1947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Мексин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Я. Упражнения гаммы и народные песни в двойных нотах. М., 1961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Родионов К. Начальные уроки игры на скрипке. М., 1987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Сборник избранных этюдов, 1-3 класс М., 1988,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Сборник избранных этюдов, 3-5 класс М., 1988,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2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Сборник избранных этюдов, 5-7 класс М., 1988,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3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Фиорилло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Ф. 36 этюдов и каприсов М., 1961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Шальман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С. Я буду скрипачом, часть 1 Л., 1987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Шальман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С. Я буду скрипачом, часть 2 Л., 1987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Шевчик О. Школа скрипичной техники. Соч. 1 </w:t>
      </w:r>
      <w:proofErr w:type="spellStart"/>
      <w:r w:rsidRPr="00C1064B">
        <w:rPr>
          <w:rFonts w:ascii="Times New Roman" w:hAnsi="Times New Roman"/>
          <w:sz w:val="28"/>
          <w:szCs w:val="28"/>
        </w:rPr>
        <w:t>Тетр</w:t>
      </w:r>
      <w:proofErr w:type="spellEnd"/>
      <w:r w:rsidRPr="00C1064B">
        <w:rPr>
          <w:rFonts w:ascii="Times New Roman" w:hAnsi="Times New Roman"/>
          <w:sz w:val="28"/>
          <w:szCs w:val="28"/>
        </w:rPr>
        <w:t>. 1-2. М., 1938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Шевчик О. Школа скрипичной техники. Соч. 1 </w:t>
      </w:r>
      <w:proofErr w:type="spellStart"/>
      <w:r w:rsidRPr="00C1064B">
        <w:rPr>
          <w:rFonts w:ascii="Times New Roman" w:hAnsi="Times New Roman"/>
          <w:sz w:val="28"/>
          <w:szCs w:val="28"/>
        </w:rPr>
        <w:t>Тетр</w:t>
      </w:r>
      <w:proofErr w:type="spellEnd"/>
      <w:r w:rsidRPr="00C1064B">
        <w:rPr>
          <w:rFonts w:ascii="Times New Roman" w:hAnsi="Times New Roman"/>
          <w:sz w:val="28"/>
          <w:szCs w:val="28"/>
        </w:rPr>
        <w:t>. 2-3. М., 1946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Шрадик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Г. Упражнения. М., 1969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Шрадик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Г. Упражнения в двойных нотах М., 1969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Этюды русских и советских композиторов. (сост. С. Сапожников и Т. Ямпольский) М., 1972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1, М., 1988</w:t>
      </w:r>
    </w:p>
    <w:p w:rsidR="00A50AFD" w:rsidRPr="00C1064B" w:rsidRDefault="00A50AFD" w:rsidP="005F25A9">
      <w:pPr>
        <w:numPr>
          <w:ilvl w:val="0"/>
          <w:numId w:val="10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Якубовская В. Начальный курс игры на скрипке. Л., - Музыка 1986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5F25A9" w:rsidRDefault="00A50AFD" w:rsidP="005F25A9">
      <w:pPr>
        <w:ind w:firstLine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5F25A9">
        <w:rPr>
          <w:rFonts w:ascii="Times New Roman" w:hAnsi="Times New Roman"/>
          <w:b/>
          <w:sz w:val="28"/>
          <w:szCs w:val="28"/>
        </w:rPr>
        <w:lastRenderedPageBreak/>
        <w:t>Раздел II: Сборники художественного материала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Альбом скрипача. Классическая и современная музыка.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 М.,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Бакланова Н. Пьесы для скрипки и ф-но. 2-4 класс. М., 1974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Бетховен Л. Пьесы ДМШ. Старшие классы. Переложение для скрипки и ф-но. М., 1986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Виртуозные пьесы. Старшие классы ДМШ и муз. училища. М.,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Глинка М. Пьесы. Переложение для скрипки и ф-но. (Сост. А. Ямпольский), М., 1979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Захарьина Т. Скрипичный букварь. М., 1962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Д. Пьесы для скрипки и ф-но. М., 1984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Кабалевский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Д. Альбом пьес. Соч. 27 и 39. М., 1962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Классические пьесы. М., 1988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Классические пьесы для скрипки и ф-но, 5-7 </w:t>
      </w:r>
      <w:proofErr w:type="spellStart"/>
      <w:r w:rsidRPr="00C1064B">
        <w:rPr>
          <w:rFonts w:ascii="Times New Roman" w:hAnsi="Times New Roman"/>
          <w:sz w:val="28"/>
          <w:szCs w:val="28"/>
        </w:rPr>
        <w:t>кл</w:t>
      </w:r>
      <w:proofErr w:type="spellEnd"/>
      <w:r w:rsidRPr="00C1064B">
        <w:rPr>
          <w:rFonts w:ascii="Times New Roman" w:hAnsi="Times New Roman"/>
          <w:sz w:val="28"/>
          <w:szCs w:val="28"/>
        </w:rPr>
        <w:t>. М., 1974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Классические пьесы. Обработка для скрипки и ф-но. М., 1984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Корелли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А. 6 сонат для скрипки и ф-но. Л., 1981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Концерты и пьесы крупной формы. М., 1984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Крейслер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Ф. Избранные пьесы для скрипки.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3. Транскрипции и пьесы в стиле сов. композиторов. Старшие классы. М., 1967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Прокофьев С. Избранные произведения (обработка для скрипки и ф-но).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1, М., 1966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Пьесы советских композиторов для скрипки и фортепиано ДМШ. Младшие и средние классы.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2,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Пьесы для скрипки. Сост. С. </w:t>
      </w:r>
      <w:proofErr w:type="spellStart"/>
      <w:r w:rsidRPr="00C1064B">
        <w:rPr>
          <w:rFonts w:ascii="Times New Roman" w:hAnsi="Times New Roman"/>
          <w:sz w:val="28"/>
          <w:szCs w:val="28"/>
        </w:rPr>
        <w:t>Шальман</w:t>
      </w:r>
      <w:proofErr w:type="spellEnd"/>
      <w:r w:rsidRPr="00C1064B">
        <w:rPr>
          <w:rFonts w:ascii="Times New Roman" w:hAnsi="Times New Roman"/>
          <w:sz w:val="28"/>
          <w:szCs w:val="28"/>
        </w:rPr>
        <w:t>. Старшие и средние классы ДМШ. М.,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Пьесы крупной формы. Средние и старшие классы ДМШ. М., 1972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Пьесы советских композиторов для скрипки и фортепиано. Средние и старшие классы ДМШ.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1, М.,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Пьесы советских композиторов для скрипки и фортепиано. Средние и старшие классы ДМШ.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2, М.,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Пьесы и произведения крупной формы. М., 1985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Пьесы и произведения крупной формы. М., 1986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Пьесы и произведения крупной формы. М., 1988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Раков Н. Пьесы для детей и юношества. М., 1988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Самодеятельный концерт. Сост. Ямпольская Т. М., 1981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Сборник этюдов и виртуозных пьес. Л., 1951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Хрестоматия 1-2 классы ДМШ. М., 1985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 Хрестоматия 2-3 классы ДМШ. М., 1986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Хрестоматия 3-4 классы ДМШ. М., 1988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Хрестоматия 4-5 классы ДМШ. М., 1984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Хрестоматия 5-6 классы ДМШ. М., 1988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Хрестоматия. Концерты. Средние и старшие классы ДМШ.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1. М., 1988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lastRenderedPageBreak/>
        <w:t>Чайковский П. Пьесы. Переложение для скрипки и фортепиано. М.,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Чайковский П. Пьесы. Переложение для скрипки и фортепиано. Старшие и средние классы ДМШ. М., 1974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Шальман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С. Я буду скрипачом. Л., 1987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1, М., 1982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2, М., 1985</w:t>
      </w:r>
    </w:p>
    <w:p w:rsidR="00A50AFD" w:rsidRPr="00C1064B" w:rsidRDefault="00A50AFD" w:rsidP="005F25A9">
      <w:pPr>
        <w:numPr>
          <w:ilvl w:val="0"/>
          <w:numId w:val="11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3, М., 1966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5F25A9" w:rsidRDefault="00A50AFD" w:rsidP="005F25A9">
      <w:pPr>
        <w:ind w:firstLine="1080"/>
        <w:rPr>
          <w:rFonts w:ascii="Times New Roman" w:hAnsi="Times New Roman"/>
          <w:b/>
          <w:sz w:val="28"/>
          <w:szCs w:val="28"/>
        </w:rPr>
      </w:pPr>
      <w:r w:rsidRPr="005F25A9">
        <w:rPr>
          <w:rFonts w:ascii="Times New Roman" w:hAnsi="Times New Roman"/>
          <w:b/>
          <w:sz w:val="28"/>
          <w:szCs w:val="28"/>
        </w:rPr>
        <w:t>Раздел III: Ансамбли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Ансамбли юных скрипачей. Сост. и </w:t>
      </w:r>
      <w:proofErr w:type="spellStart"/>
      <w:r w:rsidRPr="00C1064B">
        <w:rPr>
          <w:rFonts w:ascii="Times New Roman" w:hAnsi="Times New Roman"/>
          <w:sz w:val="28"/>
          <w:szCs w:val="28"/>
        </w:rPr>
        <w:t>пед</w:t>
      </w:r>
      <w:proofErr w:type="spellEnd"/>
      <w:r w:rsidRPr="00C1064B">
        <w:rPr>
          <w:rFonts w:ascii="Times New Roman" w:hAnsi="Times New Roman"/>
          <w:sz w:val="28"/>
          <w:szCs w:val="28"/>
        </w:rPr>
        <w:t>. ред. С. Сапожников. М., 1971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Ансамбли юных скрипачей. Сост. и </w:t>
      </w:r>
      <w:proofErr w:type="spellStart"/>
      <w:r w:rsidRPr="00C1064B">
        <w:rPr>
          <w:rFonts w:ascii="Times New Roman" w:hAnsi="Times New Roman"/>
          <w:sz w:val="28"/>
          <w:szCs w:val="28"/>
        </w:rPr>
        <w:t>пед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. ред. М. </w:t>
      </w:r>
      <w:proofErr w:type="spellStart"/>
      <w:r w:rsidRPr="00C1064B">
        <w:rPr>
          <w:rFonts w:ascii="Times New Roman" w:hAnsi="Times New Roman"/>
          <w:sz w:val="28"/>
          <w:szCs w:val="28"/>
        </w:rPr>
        <w:t>Рейтиха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и Р. </w:t>
      </w:r>
      <w:proofErr w:type="spellStart"/>
      <w:r w:rsidRPr="00C1064B">
        <w:rPr>
          <w:rFonts w:ascii="Times New Roman" w:hAnsi="Times New Roman"/>
          <w:sz w:val="28"/>
          <w:szCs w:val="28"/>
        </w:rPr>
        <w:t>Бакум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3, М., 1978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Вивальди А. Концерт Соль мажор. 1ч. для двух скрипок и фортепиано. Обработка Т. Захарьиной. Л., 1966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Вивальди А. Концерт Ля минор для скрипки и струнного оркестра. Ред. Р. </w:t>
      </w:r>
      <w:proofErr w:type="spellStart"/>
      <w:r w:rsidRPr="00C1064B">
        <w:rPr>
          <w:rFonts w:ascii="Times New Roman" w:hAnsi="Times New Roman"/>
          <w:sz w:val="28"/>
          <w:szCs w:val="28"/>
        </w:rPr>
        <w:t>Давидяна</w:t>
      </w:r>
      <w:proofErr w:type="spellEnd"/>
      <w:r w:rsidRPr="00C1064B">
        <w:rPr>
          <w:rFonts w:ascii="Times New Roman" w:hAnsi="Times New Roman"/>
          <w:sz w:val="28"/>
          <w:szCs w:val="28"/>
        </w:rPr>
        <w:t>. М., 1971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Григорян А. Начальная школа игры на скрипке. М., 1974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Пьесы для двух скрипок с фортепиано. Сост. Т. Захарьина, Л., 1969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Пьесы для ансамбля скрипок и фортепиано. Сост. и </w:t>
      </w:r>
      <w:proofErr w:type="spellStart"/>
      <w:r w:rsidRPr="00C1064B">
        <w:rPr>
          <w:rFonts w:ascii="Times New Roman" w:hAnsi="Times New Roman"/>
          <w:sz w:val="28"/>
          <w:szCs w:val="28"/>
        </w:rPr>
        <w:t>пед</w:t>
      </w:r>
      <w:proofErr w:type="spellEnd"/>
      <w:r w:rsidRPr="00C1064B">
        <w:rPr>
          <w:rFonts w:ascii="Times New Roman" w:hAnsi="Times New Roman"/>
          <w:sz w:val="28"/>
          <w:szCs w:val="28"/>
        </w:rPr>
        <w:t>. ред. Т. Захарьиной. Л., 1963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Пьесы для ансамбля скрипачей. Средние и старшие классы. Сост. и ред. И. </w:t>
      </w:r>
      <w:proofErr w:type="spellStart"/>
      <w:r w:rsidRPr="00C1064B">
        <w:rPr>
          <w:rFonts w:ascii="Times New Roman" w:hAnsi="Times New Roman"/>
          <w:sz w:val="28"/>
          <w:szCs w:val="28"/>
        </w:rPr>
        <w:t>Ратнера</w:t>
      </w:r>
      <w:proofErr w:type="spellEnd"/>
      <w:r w:rsidRPr="00C1064B">
        <w:rPr>
          <w:rFonts w:ascii="Times New Roman" w:hAnsi="Times New Roman"/>
          <w:sz w:val="28"/>
          <w:szCs w:val="28"/>
        </w:rPr>
        <w:t>. Л., 1988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Скрипичные ансамбли.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5. Под ред. К.А. Фортунатова. Сборник дуэтов для двух скрипок с фортепиано. М., 1962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Шальман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С. Я буду скрипачом. Л., 1987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Шостакович Д. Альбом пьес. Сост. К. А. Фортунатов. М., 1967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1, Сост. и общая ред. К.А. Фортунатова. Изд. 2-е. М., 1966</w:t>
      </w:r>
    </w:p>
    <w:p w:rsidR="00A50AFD" w:rsidRPr="00C1064B" w:rsidRDefault="00A50AFD" w:rsidP="005F25A9">
      <w:pPr>
        <w:numPr>
          <w:ilvl w:val="0"/>
          <w:numId w:val="12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 xml:space="preserve">Юный скрипач. </w:t>
      </w:r>
      <w:proofErr w:type="spellStart"/>
      <w:r w:rsidRPr="00C1064B">
        <w:rPr>
          <w:rFonts w:ascii="Times New Roman" w:hAnsi="Times New Roman"/>
          <w:sz w:val="28"/>
          <w:szCs w:val="28"/>
        </w:rPr>
        <w:t>Вып</w:t>
      </w:r>
      <w:proofErr w:type="spellEnd"/>
      <w:r w:rsidRPr="00C1064B">
        <w:rPr>
          <w:rFonts w:ascii="Times New Roman" w:hAnsi="Times New Roman"/>
          <w:sz w:val="28"/>
          <w:szCs w:val="28"/>
        </w:rPr>
        <w:t>. 1, Сост. и общая ред. К.А. Фортунатова. Изд. 2-е. М., 1978</w:t>
      </w:r>
    </w:p>
    <w:p w:rsidR="00A50AFD" w:rsidRPr="00C1064B" w:rsidRDefault="00A50AFD" w:rsidP="005F25A9">
      <w:pPr>
        <w:spacing w:after="0" w:line="240" w:lineRule="auto"/>
        <w:ind w:right="59" w:firstLine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281332">
        <w:rPr>
          <w:rFonts w:ascii="Times New Roman" w:hAnsi="Times New Roman"/>
          <w:b/>
          <w:sz w:val="28"/>
          <w:szCs w:val="28"/>
          <w:lang w:val="en-US"/>
        </w:rPr>
        <w:lastRenderedPageBreak/>
        <w:t>2.</w:t>
      </w:r>
      <w:r w:rsidRPr="00281332">
        <w:rPr>
          <w:rFonts w:ascii="Times New Roman" w:hAnsi="Times New Roman"/>
          <w:b/>
          <w:i/>
          <w:sz w:val="28"/>
          <w:szCs w:val="28"/>
        </w:rPr>
        <w:t>Рекомендуемая методическая литература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b/>
          <w:sz w:val="28"/>
          <w:szCs w:val="28"/>
        </w:rPr>
      </w:pP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Брух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Г.Б. Об опыте организации труда преподавателей музыкальных школ. Пермь, 1980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Камерный ансамбль. Программа для муз. вузов по специальности фортепиано, оркестровые инструменты. М., 1980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Класс ансамбля. Программа для детских и вечерних муз. школ. М., 1969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Мильтонян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С.О. Педагогика гармоничного развития скрипача. Тверь, 1996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Погожева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Т.В. Вопросы методики обучения игре на скрипке. М., 1963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Специальный класс скрипки, специальный класс альта. Программа для ДМШ. М., 1968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Специальный класс скрипки, специальный класс альта. Программа для ДМШ. М., 1976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Специальный класс скрипки, специальный класс альта. Программа для ДМШ. М., 1989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1064B">
        <w:rPr>
          <w:rFonts w:ascii="Times New Roman" w:hAnsi="Times New Roman"/>
          <w:sz w:val="28"/>
          <w:szCs w:val="28"/>
        </w:rPr>
        <w:t>Третьяченко</w:t>
      </w:r>
      <w:proofErr w:type="spellEnd"/>
      <w:r w:rsidRPr="00C1064B">
        <w:rPr>
          <w:rFonts w:ascii="Times New Roman" w:hAnsi="Times New Roman"/>
          <w:sz w:val="28"/>
          <w:szCs w:val="28"/>
        </w:rPr>
        <w:t xml:space="preserve"> В.Ф. Работа над ансамблем в классе струнно-смычковых инструментов в ДМШ. М., 1990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Турчанинова Г.С. Некоторые вопросы профессионального обучения скрипачей в младших классах ДМШ. Вопросы методики начального музыкального образования. М., 1980</w:t>
      </w:r>
    </w:p>
    <w:p w:rsidR="00A50AFD" w:rsidRPr="00C1064B" w:rsidRDefault="00A50AFD" w:rsidP="005F25A9">
      <w:pPr>
        <w:numPr>
          <w:ilvl w:val="0"/>
          <w:numId w:val="13"/>
        </w:numPr>
        <w:spacing w:after="0" w:line="240" w:lineRule="auto"/>
        <w:ind w:left="0" w:right="59" w:firstLine="1080"/>
        <w:jc w:val="both"/>
        <w:rPr>
          <w:rFonts w:ascii="Times New Roman" w:hAnsi="Times New Roman"/>
          <w:sz w:val="28"/>
          <w:szCs w:val="28"/>
        </w:rPr>
      </w:pPr>
      <w:r w:rsidRPr="00C1064B">
        <w:rPr>
          <w:rFonts w:ascii="Times New Roman" w:hAnsi="Times New Roman"/>
          <w:sz w:val="28"/>
          <w:szCs w:val="28"/>
        </w:rPr>
        <w:t>Ямпольский А.И. О методе работы с учениками. Вопросы скрипичного исполнительства и педагогики. М.,1968</w:t>
      </w: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p w:rsidR="00A50AFD" w:rsidRPr="00C1064B" w:rsidRDefault="00A50AFD" w:rsidP="005F25A9">
      <w:pPr>
        <w:tabs>
          <w:tab w:val="left" w:pos="-284"/>
        </w:tabs>
        <w:spacing w:after="0" w:line="240" w:lineRule="auto"/>
        <w:ind w:right="59" w:firstLine="1080"/>
        <w:jc w:val="both"/>
        <w:rPr>
          <w:rFonts w:ascii="Times New Roman" w:hAnsi="Times New Roman"/>
          <w:sz w:val="28"/>
          <w:szCs w:val="28"/>
        </w:rPr>
      </w:pPr>
    </w:p>
    <w:sectPr w:rsidR="00A50AFD" w:rsidRPr="00C1064B" w:rsidSect="00511EAE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89E8E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C0CFA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023B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9A8C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0CC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1229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3E17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0252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2A34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00EA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3220D"/>
    <w:multiLevelType w:val="hybridMultilevel"/>
    <w:tmpl w:val="A5007776"/>
    <w:lvl w:ilvl="0" w:tplc="16D44ADE">
      <w:start w:val="1"/>
      <w:numFmt w:val="decimal"/>
      <w:lvlText w:val="%1."/>
      <w:lvlJc w:val="left"/>
      <w:pPr>
        <w:ind w:left="-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  <w:rPr>
        <w:rFonts w:cs="Times New Roman"/>
      </w:rPr>
    </w:lvl>
  </w:abstractNum>
  <w:abstractNum w:abstractNumId="11">
    <w:nsid w:val="2A56646A"/>
    <w:multiLevelType w:val="hybridMultilevel"/>
    <w:tmpl w:val="DBDAD1D8"/>
    <w:lvl w:ilvl="0" w:tplc="E1A2C66E">
      <w:start w:val="1"/>
      <w:numFmt w:val="decimal"/>
      <w:lvlText w:val="%1."/>
      <w:lvlJc w:val="left"/>
      <w:pPr>
        <w:ind w:left="-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  <w:rPr>
        <w:rFonts w:cs="Times New Roman"/>
      </w:rPr>
    </w:lvl>
  </w:abstractNum>
  <w:abstractNum w:abstractNumId="12">
    <w:nsid w:val="2D501C4E"/>
    <w:multiLevelType w:val="hybridMultilevel"/>
    <w:tmpl w:val="328C7ABA"/>
    <w:lvl w:ilvl="0" w:tplc="C032D2F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31D87581"/>
    <w:multiLevelType w:val="hybridMultilevel"/>
    <w:tmpl w:val="4D88DEEC"/>
    <w:lvl w:ilvl="0" w:tplc="74B83FD6">
      <w:start w:val="1"/>
      <w:numFmt w:val="decimal"/>
      <w:lvlText w:val="%1."/>
      <w:lvlJc w:val="left"/>
      <w:pPr>
        <w:ind w:left="-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36" w:hanging="180"/>
      </w:pPr>
      <w:rPr>
        <w:rFonts w:cs="Times New Roman"/>
      </w:rPr>
    </w:lvl>
  </w:abstractNum>
  <w:abstractNum w:abstractNumId="14">
    <w:nsid w:val="38513342"/>
    <w:multiLevelType w:val="hybridMultilevel"/>
    <w:tmpl w:val="86D8824C"/>
    <w:lvl w:ilvl="0" w:tplc="A6D258C8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5">
    <w:nsid w:val="4FCD3D74"/>
    <w:multiLevelType w:val="hybridMultilevel"/>
    <w:tmpl w:val="131A08CC"/>
    <w:lvl w:ilvl="0" w:tplc="93EEBC1C">
      <w:start w:val="1"/>
      <w:numFmt w:val="upperRoman"/>
      <w:lvlText w:val="%1."/>
      <w:lvlJc w:val="left"/>
      <w:pPr>
        <w:ind w:left="273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30" w:hanging="180"/>
      </w:pPr>
      <w:rPr>
        <w:rFonts w:cs="Times New Roman"/>
      </w:rPr>
    </w:lvl>
  </w:abstractNum>
  <w:abstractNum w:abstractNumId="16">
    <w:nsid w:val="51782E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5493583A"/>
    <w:multiLevelType w:val="hybridMultilevel"/>
    <w:tmpl w:val="5076320E"/>
    <w:lvl w:ilvl="0" w:tplc="2AF2E3E4">
      <w:start w:val="1"/>
      <w:numFmt w:val="decimal"/>
      <w:lvlText w:val="%1."/>
      <w:lvlJc w:val="left"/>
      <w:pPr>
        <w:ind w:left="-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48" w:hanging="180"/>
      </w:pPr>
      <w:rPr>
        <w:rFonts w:cs="Times New Roman"/>
      </w:rPr>
    </w:lvl>
  </w:abstractNum>
  <w:abstractNum w:abstractNumId="18">
    <w:nsid w:val="570A75A7"/>
    <w:multiLevelType w:val="multilevel"/>
    <w:tmpl w:val="5B52EF30"/>
    <w:lvl w:ilvl="0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9">
    <w:nsid w:val="678D6B1E"/>
    <w:multiLevelType w:val="hybridMultilevel"/>
    <w:tmpl w:val="76D67ACE"/>
    <w:lvl w:ilvl="0" w:tplc="33EE8BD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3C0984"/>
    <w:multiLevelType w:val="hybridMultilevel"/>
    <w:tmpl w:val="5B52EF30"/>
    <w:lvl w:ilvl="0" w:tplc="AA44786C">
      <w:start w:val="2"/>
      <w:numFmt w:val="bullet"/>
      <w:lvlText w:val=""/>
      <w:lvlJc w:val="left"/>
      <w:pPr>
        <w:ind w:left="7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1">
    <w:nsid w:val="6B4D3F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6DA777E7"/>
    <w:multiLevelType w:val="hybridMultilevel"/>
    <w:tmpl w:val="014C0776"/>
    <w:lvl w:ilvl="0" w:tplc="57408B6A">
      <w:start w:val="1"/>
      <w:numFmt w:val="upperRoman"/>
      <w:lvlText w:val="%1."/>
      <w:lvlJc w:val="left"/>
      <w:pPr>
        <w:ind w:left="106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3">
    <w:nsid w:val="715060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3DD4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19"/>
  </w:num>
  <w:num w:numId="5">
    <w:abstractNumId w:val="14"/>
  </w:num>
  <w:num w:numId="6">
    <w:abstractNumId w:val="17"/>
  </w:num>
  <w:num w:numId="7">
    <w:abstractNumId w:val="11"/>
  </w:num>
  <w:num w:numId="8">
    <w:abstractNumId w:val="13"/>
  </w:num>
  <w:num w:numId="9">
    <w:abstractNumId w:val="10"/>
  </w:num>
  <w:num w:numId="10">
    <w:abstractNumId w:val="23"/>
  </w:num>
  <w:num w:numId="11">
    <w:abstractNumId w:val="24"/>
  </w:num>
  <w:num w:numId="12">
    <w:abstractNumId w:val="16"/>
  </w:num>
  <w:num w:numId="13">
    <w:abstractNumId w:val="21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138F"/>
    <w:rsid w:val="0000324D"/>
    <w:rsid w:val="00003938"/>
    <w:rsid w:val="0007666D"/>
    <w:rsid w:val="0008046D"/>
    <w:rsid w:val="00152EAE"/>
    <w:rsid w:val="0016584C"/>
    <w:rsid w:val="001E2F61"/>
    <w:rsid w:val="001E33ED"/>
    <w:rsid w:val="001F7727"/>
    <w:rsid w:val="00256046"/>
    <w:rsid w:val="00277363"/>
    <w:rsid w:val="00281332"/>
    <w:rsid w:val="00291AB4"/>
    <w:rsid w:val="002C0FC9"/>
    <w:rsid w:val="003014CD"/>
    <w:rsid w:val="0032312D"/>
    <w:rsid w:val="00331517"/>
    <w:rsid w:val="003568D7"/>
    <w:rsid w:val="00381174"/>
    <w:rsid w:val="00393154"/>
    <w:rsid w:val="003F11C0"/>
    <w:rsid w:val="00417418"/>
    <w:rsid w:val="0047279B"/>
    <w:rsid w:val="004A4E92"/>
    <w:rsid w:val="00511EAE"/>
    <w:rsid w:val="00544B67"/>
    <w:rsid w:val="00564BB2"/>
    <w:rsid w:val="005F25A9"/>
    <w:rsid w:val="005F4271"/>
    <w:rsid w:val="005F4B72"/>
    <w:rsid w:val="006F6591"/>
    <w:rsid w:val="00714894"/>
    <w:rsid w:val="0071560E"/>
    <w:rsid w:val="007340A0"/>
    <w:rsid w:val="00765F14"/>
    <w:rsid w:val="0079356D"/>
    <w:rsid w:val="00861DE1"/>
    <w:rsid w:val="008867DA"/>
    <w:rsid w:val="008B2259"/>
    <w:rsid w:val="008B6087"/>
    <w:rsid w:val="008B7A22"/>
    <w:rsid w:val="008D5B05"/>
    <w:rsid w:val="009042FF"/>
    <w:rsid w:val="00921029"/>
    <w:rsid w:val="009B375A"/>
    <w:rsid w:val="009C4ACB"/>
    <w:rsid w:val="009D2A99"/>
    <w:rsid w:val="009E4689"/>
    <w:rsid w:val="009E7C00"/>
    <w:rsid w:val="00A36353"/>
    <w:rsid w:val="00A50AFD"/>
    <w:rsid w:val="00A54266"/>
    <w:rsid w:val="00A5636F"/>
    <w:rsid w:val="00AA0D68"/>
    <w:rsid w:val="00AC573E"/>
    <w:rsid w:val="00B40073"/>
    <w:rsid w:val="00B73EA8"/>
    <w:rsid w:val="00B76BF8"/>
    <w:rsid w:val="00BD130A"/>
    <w:rsid w:val="00C1064B"/>
    <w:rsid w:val="00C2051F"/>
    <w:rsid w:val="00CB0641"/>
    <w:rsid w:val="00CC2168"/>
    <w:rsid w:val="00D11115"/>
    <w:rsid w:val="00D16938"/>
    <w:rsid w:val="00D222C9"/>
    <w:rsid w:val="00D31986"/>
    <w:rsid w:val="00DA4D7C"/>
    <w:rsid w:val="00DA79A2"/>
    <w:rsid w:val="00DD0A5E"/>
    <w:rsid w:val="00E12D41"/>
    <w:rsid w:val="00E47BC7"/>
    <w:rsid w:val="00E82A25"/>
    <w:rsid w:val="00EA7D51"/>
    <w:rsid w:val="00EE776C"/>
    <w:rsid w:val="00EF35AE"/>
    <w:rsid w:val="00F1441F"/>
    <w:rsid w:val="00F20383"/>
    <w:rsid w:val="00F50504"/>
    <w:rsid w:val="00F57DBF"/>
    <w:rsid w:val="00F64326"/>
    <w:rsid w:val="00F72297"/>
    <w:rsid w:val="00FA138F"/>
    <w:rsid w:val="00FA6AFD"/>
    <w:rsid w:val="00FD4AC8"/>
    <w:rsid w:val="00FE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65FA2F-0E3D-46B1-BA2C-3E9F6E84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F6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AF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C4ACB"/>
    <w:pPr>
      <w:keepNext/>
      <w:spacing w:after="0" w:line="360" w:lineRule="auto"/>
      <w:ind w:firstLine="539"/>
      <w:jc w:val="center"/>
      <w:outlineLvl w:val="3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2051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6AF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locked/>
    <w:rsid w:val="009C4AC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2051F"/>
    <w:rPr>
      <w:rFonts w:ascii="Cambria" w:hAnsi="Cambria" w:cs="Times New Roman"/>
      <w:i/>
      <w:iCs/>
      <w:color w:val="243F60"/>
    </w:rPr>
  </w:style>
  <w:style w:type="paragraph" w:styleId="a3">
    <w:name w:val="List Paragraph"/>
    <w:basedOn w:val="a"/>
    <w:uiPriority w:val="99"/>
    <w:qFormat/>
    <w:rsid w:val="00D16938"/>
    <w:pPr>
      <w:ind w:left="720"/>
      <w:contextualSpacing/>
    </w:pPr>
  </w:style>
  <w:style w:type="table" w:styleId="a4">
    <w:name w:val="Table Grid"/>
    <w:basedOn w:val="a1"/>
    <w:uiPriority w:val="99"/>
    <w:rsid w:val="00D222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9C4ACB"/>
    <w:pPr>
      <w:spacing w:after="0" w:line="360" w:lineRule="auto"/>
      <w:ind w:firstLine="53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C4AC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A4E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A4E92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6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4BB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18</Pages>
  <Words>4211</Words>
  <Characters>24007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11</cp:revision>
  <cp:lastPrinted>2014-03-26T19:12:00Z</cp:lastPrinted>
  <dcterms:created xsi:type="dcterms:W3CDTF">2014-03-26T18:24:00Z</dcterms:created>
  <dcterms:modified xsi:type="dcterms:W3CDTF">2015-12-24T11:16:00Z</dcterms:modified>
</cp:coreProperties>
</file>