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62" w:rsidRPr="00157541" w:rsidRDefault="0042078F" w:rsidP="002D05D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541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06690B" w:rsidRPr="00157541" w:rsidRDefault="00157541" w:rsidP="002D05D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41">
        <w:rPr>
          <w:rFonts w:ascii="Times New Roman" w:hAnsi="Times New Roman" w:cs="Times New Roman"/>
          <w:sz w:val="28"/>
          <w:szCs w:val="28"/>
        </w:rPr>
        <w:t>к</w:t>
      </w:r>
      <w:r w:rsidRPr="00157541">
        <w:rPr>
          <w:rFonts w:ascii="Times New Roman" w:hAnsi="Times New Roman" w:cs="Times New Roman"/>
          <w:b/>
          <w:sz w:val="28"/>
          <w:szCs w:val="28"/>
        </w:rPr>
        <w:t xml:space="preserve"> дополнительной </w:t>
      </w:r>
      <w:r w:rsidR="0042078F" w:rsidRPr="00157541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предпрофессиональной общеобразовательной программе в области музыкального искусства «Фортепиано», «Струнные инструменты», «Народные инструменты»</w:t>
      </w:r>
      <w:r w:rsidR="00AD1E66" w:rsidRPr="00157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78F" w:rsidRPr="00157541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 w:rsidR="0006690B" w:rsidRPr="00157541">
        <w:rPr>
          <w:rFonts w:ascii="Times New Roman" w:hAnsi="Times New Roman" w:cs="Times New Roman"/>
          <w:b/>
          <w:sz w:val="28"/>
          <w:szCs w:val="28"/>
        </w:rPr>
        <w:t>«Ритмика».</w:t>
      </w:r>
      <w:bookmarkStart w:id="0" w:name="_GoBack"/>
      <w:bookmarkEnd w:id="0"/>
    </w:p>
    <w:p w:rsidR="0006690B" w:rsidRPr="00157541" w:rsidRDefault="0042078F" w:rsidP="0015754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41">
        <w:rPr>
          <w:rFonts w:ascii="Times New Roman" w:hAnsi="Times New Roman" w:cs="Times New Roman"/>
          <w:sz w:val="28"/>
          <w:szCs w:val="28"/>
        </w:rPr>
        <w:t>Программа учебного предмета «Ритмика»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«Народные инструменты», «Струнные инструменты», утверждёнными приказом Министерства культуры РФ от 12.03.2012г. №164 (далее ФГТ).</w:t>
      </w:r>
    </w:p>
    <w:p w:rsidR="00602A11" w:rsidRDefault="0042078F" w:rsidP="00602A11">
      <w:pPr>
        <w:pStyle w:val="a7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02A11">
        <w:rPr>
          <w:sz w:val="28"/>
          <w:szCs w:val="28"/>
        </w:rPr>
        <w:t>Учебный предмет «Ритмика» дополнительной предпрофессиональной общеобразовательной программы в области музыкального искусства «Фортепиано», «Народные инструменты», «Струнные инструменты» входит в вариативную часть предметной области «Теория и история музыки».</w:t>
      </w:r>
      <w:r w:rsidR="00602A11" w:rsidRPr="00602A11">
        <w:rPr>
          <w:sz w:val="28"/>
          <w:szCs w:val="28"/>
        </w:rPr>
        <w:t xml:space="preserve"> </w:t>
      </w:r>
    </w:p>
    <w:p w:rsidR="00602A11" w:rsidRPr="00602A11" w:rsidRDefault="00602A11" w:rsidP="00631E16">
      <w:pPr>
        <w:pStyle w:val="a7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02A11">
        <w:rPr>
          <w:sz w:val="28"/>
          <w:szCs w:val="28"/>
        </w:rPr>
        <w:t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</w:t>
      </w:r>
      <w:r w:rsidR="00631E16">
        <w:rPr>
          <w:sz w:val="28"/>
          <w:szCs w:val="28"/>
        </w:rPr>
        <w:t xml:space="preserve">го и интеллектуального развития. </w:t>
      </w:r>
      <w:r w:rsidRPr="00602A11">
        <w:rPr>
          <w:sz w:val="28"/>
          <w:szCs w:val="28"/>
        </w:rP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  <w:r w:rsidR="004A7F69">
        <w:rPr>
          <w:sz w:val="28"/>
          <w:szCs w:val="28"/>
        </w:rPr>
        <w:t xml:space="preserve"> </w:t>
      </w:r>
      <w:r w:rsidRPr="00602A11">
        <w:rPr>
          <w:sz w:val="28"/>
          <w:szCs w:val="28"/>
        </w:rPr>
        <w:t>Дети получают возможность самовыражения через музыкально - игровую деятельность.</w:t>
      </w:r>
    </w:p>
    <w:p w:rsidR="00CD7A41" w:rsidRPr="008D7FBF" w:rsidRDefault="00CD7A41" w:rsidP="00CD7A41">
      <w:pPr>
        <w:pStyle w:val="a7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CD7A41">
        <w:rPr>
          <w:sz w:val="28"/>
          <w:szCs w:val="28"/>
        </w:rPr>
        <w:t>Изучение предмета «Ритмика» тесно связано с изучением предметов «Сольфеджио» и «Слушание музыки»</w:t>
      </w:r>
      <w:r w:rsidR="00164319">
        <w:rPr>
          <w:sz w:val="28"/>
          <w:szCs w:val="28"/>
        </w:rPr>
        <w:t>. У</w:t>
      </w:r>
      <w:r w:rsidR="00393D44">
        <w:rPr>
          <w:sz w:val="28"/>
          <w:szCs w:val="28"/>
        </w:rPr>
        <w:t xml:space="preserve">же </w:t>
      </w:r>
      <w:r w:rsidRPr="00CD7A41">
        <w:rPr>
          <w:sz w:val="28"/>
          <w:szCs w:val="28"/>
        </w:rPr>
        <w:t>на</w:t>
      </w:r>
      <w:r w:rsidR="00164319">
        <w:rPr>
          <w:sz w:val="28"/>
          <w:szCs w:val="28"/>
        </w:rPr>
        <w:t xml:space="preserve"> самом </w:t>
      </w:r>
      <w:r w:rsidRPr="00CD7A41">
        <w:rPr>
          <w:sz w:val="28"/>
          <w:szCs w:val="28"/>
        </w:rPr>
        <w:t xml:space="preserve"> раннем этапе обучения</w:t>
      </w:r>
      <w:r w:rsidR="00164319">
        <w:rPr>
          <w:sz w:val="28"/>
          <w:szCs w:val="28"/>
        </w:rPr>
        <w:t xml:space="preserve"> ритмике дети получают  представление</w:t>
      </w:r>
      <w:r w:rsidRPr="00CD7A41">
        <w:rPr>
          <w:sz w:val="28"/>
          <w:szCs w:val="28"/>
        </w:rPr>
        <w:t xml:space="preserve"> о музыкальных стил</w:t>
      </w:r>
      <w:r>
        <w:rPr>
          <w:sz w:val="28"/>
          <w:szCs w:val="28"/>
        </w:rPr>
        <w:t>ях, формах, жанрах, фактуре</w:t>
      </w:r>
      <w:r w:rsidR="00164319">
        <w:rPr>
          <w:sz w:val="28"/>
          <w:szCs w:val="28"/>
        </w:rPr>
        <w:t xml:space="preserve">, что </w:t>
      </w:r>
      <w:r w:rsidR="00393D44">
        <w:rPr>
          <w:sz w:val="28"/>
          <w:szCs w:val="28"/>
        </w:rPr>
        <w:t xml:space="preserve"> </w:t>
      </w:r>
      <w:r w:rsidR="00164319">
        <w:rPr>
          <w:sz w:val="28"/>
          <w:szCs w:val="28"/>
        </w:rPr>
        <w:t xml:space="preserve">в дальнейшем пригодится им </w:t>
      </w:r>
      <w:r w:rsidRPr="00CD7A41">
        <w:rPr>
          <w:sz w:val="28"/>
          <w:szCs w:val="28"/>
        </w:rPr>
        <w:t xml:space="preserve"> на уроках музыкальной л</w:t>
      </w:r>
      <w:r>
        <w:rPr>
          <w:sz w:val="28"/>
          <w:szCs w:val="28"/>
        </w:rPr>
        <w:t xml:space="preserve">итературы, а также </w:t>
      </w:r>
      <w:r w:rsidRPr="00CD7A41">
        <w:rPr>
          <w:sz w:val="28"/>
          <w:szCs w:val="28"/>
        </w:rPr>
        <w:t>специальности</w:t>
      </w:r>
      <w:r w:rsidRPr="008D7FBF">
        <w:rPr>
          <w:sz w:val="26"/>
          <w:szCs w:val="26"/>
        </w:rPr>
        <w:t>.</w:t>
      </w:r>
    </w:p>
    <w:p w:rsidR="0006690B" w:rsidRPr="00157541" w:rsidRDefault="0042078F" w:rsidP="0015754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41">
        <w:rPr>
          <w:rFonts w:ascii="Times New Roman" w:hAnsi="Times New Roman" w:cs="Times New Roman"/>
          <w:sz w:val="28"/>
          <w:szCs w:val="28"/>
        </w:rPr>
        <w:t>Срок освоения программы для детей, поступающих в образовательное учреждение в первый класс в возрасте шести лет и</w:t>
      </w:r>
      <w:r w:rsidR="0006690B" w:rsidRPr="00157541">
        <w:rPr>
          <w:rFonts w:ascii="Times New Roman" w:hAnsi="Times New Roman" w:cs="Times New Roman"/>
          <w:sz w:val="28"/>
          <w:szCs w:val="28"/>
        </w:rPr>
        <w:t xml:space="preserve"> </w:t>
      </w:r>
      <w:r w:rsidRPr="00157541">
        <w:rPr>
          <w:rFonts w:ascii="Times New Roman" w:hAnsi="Times New Roman" w:cs="Times New Roman"/>
          <w:sz w:val="28"/>
          <w:szCs w:val="28"/>
        </w:rPr>
        <w:t>шести месяце</w:t>
      </w:r>
      <w:r w:rsidR="0006690B" w:rsidRPr="00157541">
        <w:rPr>
          <w:rFonts w:ascii="Times New Roman" w:hAnsi="Times New Roman" w:cs="Times New Roman"/>
          <w:sz w:val="28"/>
          <w:szCs w:val="28"/>
        </w:rPr>
        <w:t xml:space="preserve">в до девяти лет, составляет 2 </w:t>
      </w:r>
      <w:r w:rsidRPr="00157541">
        <w:rPr>
          <w:rFonts w:ascii="Times New Roman" w:hAnsi="Times New Roman" w:cs="Times New Roman"/>
          <w:sz w:val="28"/>
          <w:szCs w:val="28"/>
        </w:rPr>
        <w:t xml:space="preserve"> год</w:t>
      </w:r>
      <w:r w:rsidR="0006690B" w:rsidRPr="00157541">
        <w:rPr>
          <w:rFonts w:ascii="Times New Roman" w:hAnsi="Times New Roman" w:cs="Times New Roman"/>
          <w:sz w:val="28"/>
          <w:szCs w:val="28"/>
        </w:rPr>
        <w:t>а  (1</w:t>
      </w:r>
      <w:r w:rsidR="00EC0478" w:rsidRPr="00157541">
        <w:rPr>
          <w:rFonts w:ascii="Times New Roman" w:hAnsi="Times New Roman" w:cs="Times New Roman"/>
          <w:sz w:val="28"/>
          <w:szCs w:val="28"/>
        </w:rPr>
        <w:t>-й</w:t>
      </w:r>
      <w:r w:rsidR="0006690B" w:rsidRPr="00157541">
        <w:rPr>
          <w:rFonts w:ascii="Times New Roman" w:hAnsi="Times New Roman" w:cs="Times New Roman"/>
          <w:sz w:val="28"/>
          <w:szCs w:val="28"/>
        </w:rPr>
        <w:t xml:space="preserve"> и 2</w:t>
      </w:r>
      <w:r w:rsidR="00EC0478" w:rsidRPr="00157541">
        <w:rPr>
          <w:rFonts w:ascii="Times New Roman" w:hAnsi="Times New Roman" w:cs="Times New Roman"/>
          <w:sz w:val="28"/>
          <w:szCs w:val="28"/>
        </w:rPr>
        <w:t>-й</w:t>
      </w:r>
      <w:r w:rsidRPr="00157541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EC0478" w:rsidRPr="00157541" w:rsidRDefault="0042078F" w:rsidP="0015754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41">
        <w:rPr>
          <w:rFonts w:ascii="Times New Roman" w:hAnsi="Times New Roman" w:cs="Times New Roman"/>
          <w:sz w:val="28"/>
          <w:szCs w:val="28"/>
        </w:rPr>
        <w:t xml:space="preserve"> При реализации учебной программы «Ритмика» максимальная учеб</w:t>
      </w:r>
      <w:r w:rsidR="00EC0478" w:rsidRPr="00157541">
        <w:rPr>
          <w:rFonts w:ascii="Times New Roman" w:hAnsi="Times New Roman" w:cs="Times New Roman"/>
          <w:sz w:val="28"/>
          <w:szCs w:val="28"/>
        </w:rPr>
        <w:t>ная нагрузка составляет 65 часов  -  32 часа в 1-м классе и 33 часа во 2-м классе</w:t>
      </w:r>
      <w:r w:rsidRPr="00157541">
        <w:rPr>
          <w:rFonts w:ascii="Times New Roman" w:hAnsi="Times New Roman" w:cs="Times New Roman"/>
          <w:sz w:val="28"/>
          <w:szCs w:val="28"/>
        </w:rPr>
        <w:t>, которые являются аудиторными занятиями. Часы на самостоятельную работу в учебном плане не предусмотрены.</w:t>
      </w:r>
    </w:p>
    <w:p w:rsidR="00607A1E" w:rsidRPr="00157541" w:rsidRDefault="0042078F" w:rsidP="0015754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41">
        <w:rPr>
          <w:rFonts w:ascii="Times New Roman" w:hAnsi="Times New Roman" w:cs="Times New Roman"/>
          <w:sz w:val="28"/>
          <w:szCs w:val="28"/>
        </w:rPr>
        <w:t xml:space="preserve"> Основной формой проведения уроков являются мелкогрупповые занятия преподавателя с учащимися.</w:t>
      </w:r>
    </w:p>
    <w:p w:rsidR="004E66D9" w:rsidRPr="008D7FBF" w:rsidRDefault="0042078F" w:rsidP="00164319">
      <w:pPr>
        <w:pStyle w:val="a7"/>
        <w:shd w:val="clear" w:color="auto" w:fill="auto"/>
        <w:spacing w:before="0" w:line="276" w:lineRule="auto"/>
        <w:ind w:right="20" w:firstLine="567"/>
        <w:jc w:val="left"/>
        <w:rPr>
          <w:sz w:val="26"/>
          <w:szCs w:val="26"/>
        </w:rPr>
      </w:pPr>
      <w:r w:rsidRPr="00157541">
        <w:rPr>
          <w:sz w:val="28"/>
          <w:szCs w:val="28"/>
        </w:rPr>
        <w:t xml:space="preserve"> </w:t>
      </w:r>
      <w:r w:rsidRPr="00157541">
        <w:rPr>
          <w:b/>
          <w:sz w:val="28"/>
          <w:szCs w:val="28"/>
        </w:rPr>
        <w:t>Цель учебного предмета</w:t>
      </w:r>
      <w:r w:rsidRPr="00157541">
        <w:rPr>
          <w:sz w:val="28"/>
          <w:szCs w:val="28"/>
        </w:rPr>
        <w:t>:</w:t>
      </w:r>
      <w:r w:rsidR="004E66D9" w:rsidRPr="004E66D9">
        <w:rPr>
          <w:sz w:val="26"/>
          <w:szCs w:val="26"/>
        </w:rPr>
        <w:t xml:space="preserve"> </w:t>
      </w:r>
      <w:r w:rsidR="004E66D9" w:rsidRPr="008D7FBF">
        <w:rPr>
          <w:sz w:val="26"/>
          <w:szCs w:val="26"/>
        </w:rPr>
        <w:t>Активизация музыкального восприятия и мышления детей через движение, выявление их индивидуальных творческих способностей.</w:t>
      </w:r>
    </w:p>
    <w:p w:rsidR="00607A1E" w:rsidRPr="00157541" w:rsidRDefault="00607A1E" w:rsidP="0015754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66D9" w:rsidRPr="008D7FBF" w:rsidRDefault="0042078F" w:rsidP="004E66D9">
      <w:pPr>
        <w:pStyle w:val="a7"/>
        <w:shd w:val="clear" w:color="auto" w:fill="auto"/>
        <w:spacing w:before="0" w:line="276" w:lineRule="auto"/>
        <w:ind w:left="20" w:right="20" w:firstLine="660"/>
        <w:jc w:val="left"/>
        <w:rPr>
          <w:sz w:val="26"/>
          <w:szCs w:val="26"/>
        </w:rPr>
      </w:pPr>
      <w:r w:rsidRPr="00157541">
        <w:rPr>
          <w:sz w:val="28"/>
          <w:szCs w:val="28"/>
        </w:rPr>
        <w:t xml:space="preserve"> </w:t>
      </w:r>
      <w:r w:rsidRPr="00157541">
        <w:rPr>
          <w:b/>
          <w:sz w:val="28"/>
          <w:szCs w:val="28"/>
        </w:rPr>
        <w:t>Задачи учебного предмета:</w:t>
      </w:r>
    </w:p>
    <w:p w:rsidR="004E66D9" w:rsidRPr="004E66D9" w:rsidRDefault="004E66D9" w:rsidP="004E66D9">
      <w:pPr>
        <w:pStyle w:val="a7"/>
        <w:numPr>
          <w:ilvl w:val="0"/>
          <w:numId w:val="1"/>
        </w:numPr>
        <w:shd w:val="clear" w:color="auto" w:fill="auto"/>
        <w:tabs>
          <w:tab w:val="left" w:pos="968"/>
        </w:tabs>
        <w:spacing w:before="0" w:line="240" w:lineRule="auto"/>
        <w:ind w:left="20" w:firstLine="660"/>
        <w:jc w:val="both"/>
        <w:rPr>
          <w:sz w:val="28"/>
          <w:szCs w:val="28"/>
        </w:rPr>
      </w:pPr>
      <w:r w:rsidRPr="004E66D9">
        <w:rPr>
          <w:sz w:val="28"/>
          <w:szCs w:val="28"/>
        </w:rPr>
        <w:t>овладение основами музыкальной грамоты;</w:t>
      </w:r>
    </w:p>
    <w:p w:rsidR="004E66D9" w:rsidRPr="004E66D9" w:rsidRDefault="004E66D9" w:rsidP="004E66D9">
      <w:pPr>
        <w:pStyle w:val="a7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660"/>
        <w:jc w:val="both"/>
        <w:rPr>
          <w:sz w:val="28"/>
          <w:szCs w:val="28"/>
        </w:rPr>
      </w:pPr>
      <w:r w:rsidRPr="004E66D9">
        <w:rPr>
          <w:sz w:val="28"/>
          <w:szCs w:val="28"/>
        </w:rPr>
        <w:t>закрепление на практике, в движении определённого объёма музыкально</w:t>
      </w:r>
      <w:r>
        <w:rPr>
          <w:sz w:val="28"/>
          <w:szCs w:val="28"/>
        </w:rPr>
        <w:t xml:space="preserve"> </w:t>
      </w:r>
      <w:r w:rsidRPr="004E66D9">
        <w:rPr>
          <w:sz w:val="28"/>
          <w:szCs w:val="28"/>
        </w:rPr>
        <w:t>- теоретических сведений;</w:t>
      </w:r>
    </w:p>
    <w:p w:rsidR="004E66D9" w:rsidRPr="004E66D9" w:rsidRDefault="004E66D9" w:rsidP="004E66D9">
      <w:pPr>
        <w:pStyle w:val="a7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660"/>
        <w:jc w:val="both"/>
        <w:rPr>
          <w:sz w:val="28"/>
          <w:szCs w:val="28"/>
        </w:rPr>
      </w:pPr>
      <w:r w:rsidRPr="004E66D9">
        <w:rPr>
          <w:sz w:val="28"/>
          <w:szCs w:val="28"/>
        </w:rPr>
        <w:t>формирование навыка осознанного отношения к музыке;</w:t>
      </w:r>
    </w:p>
    <w:p w:rsidR="004E66D9" w:rsidRPr="004E66D9" w:rsidRDefault="004E66D9" w:rsidP="004E66D9">
      <w:pPr>
        <w:pStyle w:val="a7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660"/>
        <w:jc w:val="both"/>
        <w:rPr>
          <w:sz w:val="28"/>
          <w:szCs w:val="28"/>
        </w:rPr>
      </w:pPr>
      <w:r w:rsidRPr="004E66D9">
        <w:rPr>
          <w:sz w:val="28"/>
          <w:szCs w:val="28"/>
        </w:rPr>
        <w:t xml:space="preserve">накопление музыкально-слуховых впечатлений и воспитание художественного вкуса; </w:t>
      </w:r>
    </w:p>
    <w:p w:rsidR="004E66D9" w:rsidRPr="004E66D9" w:rsidRDefault="004E66D9" w:rsidP="004E66D9">
      <w:pPr>
        <w:pStyle w:val="a7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660"/>
        <w:jc w:val="both"/>
        <w:rPr>
          <w:sz w:val="28"/>
          <w:szCs w:val="28"/>
        </w:rPr>
      </w:pPr>
      <w:r w:rsidRPr="004E66D9">
        <w:rPr>
          <w:sz w:val="28"/>
          <w:szCs w:val="28"/>
        </w:rPr>
        <w:t>формирование двигательных  умений и навыков в соответствии с программными требованиями;</w:t>
      </w:r>
    </w:p>
    <w:p w:rsidR="004E66D9" w:rsidRPr="004E66D9" w:rsidRDefault="004E66D9" w:rsidP="004E66D9">
      <w:pPr>
        <w:pStyle w:val="a7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left="20" w:right="20" w:firstLine="660"/>
        <w:jc w:val="both"/>
        <w:rPr>
          <w:sz w:val="28"/>
          <w:szCs w:val="28"/>
        </w:rPr>
      </w:pPr>
      <w:r w:rsidRPr="004E66D9">
        <w:rPr>
          <w:sz w:val="28"/>
          <w:szCs w:val="28"/>
        </w:rPr>
        <w:t>работа над координацией и свободой «исполнит</w:t>
      </w:r>
      <w:r>
        <w:rPr>
          <w:sz w:val="28"/>
          <w:szCs w:val="28"/>
        </w:rPr>
        <w:t>ельского» аппарата учащихся;</w:t>
      </w:r>
    </w:p>
    <w:p w:rsidR="004E66D9" w:rsidRPr="004E66D9" w:rsidRDefault="004E66D9" w:rsidP="004E66D9">
      <w:pPr>
        <w:pStyle w:val="a7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660"/>
        <w:jc w:val="both"/>
        <w:rPr>
          <w:sz w:val="28"/>
          <w:szCs w:val="28"/>
        </w:rPr>
      </w:pPr>
      <w:r w:rsidRPr="004E66D9">
        <w:rPr>
          <w:sz w:val="28"/>
          <w:szCs w:val="28"/>
        </w:rPr>
        <w:t>формирование у детей ярких, определённых ритмических образов, образных ассоциаций;</w:t>
      </w:r>
    </w:p>
    <w:p w:rsidR="004E66D9" w:rsidRPr="004E66D9" w:rsidRDefault="004E66D9" w:rsidP="004E66D9">
      <w:pPr>
        <w:pStyle w:val="a7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240" w:lineRule="auto"/>
        <w:ind w:left="20" w:firstLine="660"/>
        <w:jc w:val="both"/>
        <w:rPr>
          <w:sz w:val="28"/>
          <w:szCs w:val="28"/>
        </w:rPr>
      </w:pPr>
      <w:r w:rsidRPr="004E66D9">
        <w:rPr>
          <w:sz w:val="28"/>
          <w:szCs w:val="28"/>
        </w:rPr>
        <w:t>приобщение к здоровому образу жизни;</w:t>
      </w:r>
    </w:p>
    <w:p w:rsidR="009201F9" w:rsidRPr="00157541" w:rsidRDefault="0042078F" w:rsidP="001643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41">
        <w:rPr>
          <w:rFonts w:ascii="Times New Roman" w:hAnsi="Times New Roman" w:cs="Times New Roman"/>
          <w:sz w:val="28"/>
          <w:szCs w:val="28"/>
        </w:rPr>
        <w:t xml:space="preserve">Структура программы включает в себя: пояснительную записку, учебно-тематический план, требования к уровню подготовки обучающихся, формы и методы контроля, систему оценки, методическое обеспечение учебного предмета, список литературы. </w:t>
      </w:r>
      <w:r w:rsidRPr="001575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15754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предмета, его роль в образовательном процессе, срок реализации учебного предмета, объём учебного времени, цель и задачи предмета. Раздел </w:t>
      </w:r>
      <w:r w:rsidRPr="00157541">
        <w:rPr>
          <w:rFonts w:ascii="Times New Roman" w:hAnsi="Times New Roman" w:cs="Times New Roman"/>
          <w:b/>
          <w:sz w:val="28"/>
          <w:szCs w:val="28"/>
        </w:rPr>
        <w:t>«Учебно-тематический план»</w:t>
      </w:r>
      <w:r w:rsidRPr="00157541">
        <w:rPr>
          <w:rFonts w:ascii="Times New Roman" w:hAnsi="Times New Roman" w:cs="Times New Roman"/>
          <w:sz w:val="28"/>
          <w:szCs w:val="28"/>
        </w:rPr>
        <w:t xml:space="preserve"> предполагает последовательное изучение тем программ с указанием распределения учебных часов по темам учебного предмета. Раздел </w:t>
      </w:r>
      <w:r w:rsidRPr="00157541">
        <w:rPr>
          <w:rFonts w:ascii="Times New Roman" w:hAnsi="Times New Roman" w:cs="Times New Roman"/>
          <w:b/>
          <w:sz w:val="28"/>
          <w:szCs w:val="28"/>
        </w:rPr>
        <w:t>«Содержание учебного предмета»</w:t>
      </w:r>
      <w:r w:rsidRPr="00157541">
        <w:rPr>
          <w:rFonts w:ascii="Times New Roman" w:hAnsi="Times New Roman" w:cs="Times New Roman"/>
          <w:sz w:val="28"/>
          <w:szCs w:val="28"/>
        </w:rPr>
        <w:t xml:space="preserve"> включает важнейшие направления работы по предмету:</w:t>
      </w:r>
    </w:p>
    <w:p w:rsidR="009201F9" w:rsidRPr="00157541" w:rsidRDefault="0042078F" w:rsidP="001643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41">
        <w:rPr>
          <w:rFonts w:ascii="Times New Roman" w:hAnsi="Times New Roman" w:cs="Times New Roman"/>
          <w:sz w:val="28"/>
          <w:szCs w:val="28"/>
        </w:rPr>
        <w:t xml:space="preserve"> -теоретические знания: начальные теоретические сведения, слушание музыкальных произведений, их анализ и особенности;</w:t>
      </w:r>
    </w:p>
    <w:p w:rsidR="009201F9" w:rsidRPr="00157541" w:rsidRDefault="0042078F" w:rsidP="001643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41">
        <w:rPr>
          <w:rFonts w:ascii="Times New Roman" w:hAnsi="Times New Roman" w:cs="Times New Roman"/>
          <w:sz w:val="28"/>
          <w:szCs w:val="28"/>
        </w:rPr>
        <w:t xml:space="preserve"> -практические навыки: выразительное исполнение танцевальных движений;</w:t>
      </w:r>
    </w:p>
    <w:p w:rsidR="009201F9" w:rsidRPr="00157541" w:rsidRDefault="0042078F" w:rsidP="001643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41">
        <w:rPr>
          <w:rFonts w:ascii="Times New Roman" w:hAnsi="Times New Roman" w:cs="Times New Roman"/>
          <w:sz w:val="28"/>
          <w:szCs w:val="28"/>
        </w:rPr>
        <w:t xml:space="preserve"> -творческие задания: музыкально-ритмические игры, музыкальные викторины, музыкальные игры с элементами театрализации. </w:t>
      </w:r>
    </w:p>
    <w:p w:rsidR="0042463C" w:rsidRDefault="0042078F" w:rsidP="0015754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5754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 w:rsidRPr="00157541">
        <w:rPr>
          <w:rFonts w:ascii="Times New Roman" w:hAnsi="Times New Roman" w:cs="Times New Roman"/>
          <w:sz w:val="28"/>
          <w:szCs w:val="28"/>
        </w:rPr>
        <w:t xml:space="preserve"> – данный раздел разработан в соответствии с ФГТ. </w:t>
      </w:r>
      <w:r w:rsidRPr="00157541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оценки</w:t>
      </w:r>
      <w:r w:rsidRPr="00157541">
        <w:rPr>
          <w:rFonts w:ascii="Times New Roman" w:hAnsi="Times New Roman" w:cs="Times New Roman"/>
          <w:sz w:val="28"/>
          <w:szCs w:val="28"/>
        </w:rPr>
        <w:t xml:space="preserve"> включает в себя требования к организации и форме проведения текущего, промежуточного и итогового контроля. </w:t>
      </w:r>
      <w:r w:rsidRPr="00157541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  <w:r w:rsidRPr="00157541">
        <w:rPr>
          <w:rFonts w:ascii="Times New Roman" w:hAnsi="Times New Roman" w:cs="Times New Roman"/>
          <w:sz w:val="28"/>
          <w:szCs w:val="28"/>
        </w:rPr>
        <w:t xml:space="preserve"> содержит методические рекомендации педагогическим работникам, обоснование методов организации образовательного процесса. </w:t>
      </w:r>
      <w:r w:rsidRPr="0015754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157541">
        <w:rPr>
          <w:rFonts w:ascii="Times New Roman" w:hAnsi="Times New Roman" w:cs="Times New Roman"/>
          <w:sz w:val="28"/>
          <w:szCs w:val="28"/>
        </w:rPr>
        <w:t xml:space="preserve"> включает в себя перечень нотной и методической литератур</w:t>
      </w:r>
      <w:r w:rsidR="009201F9" w:rsidRPr="00F25199">
        <w:rPr>
          <w:rFonts w:ascii="Times New Roman" w:hAnsi="Times New Roman" w:cs="Times New Roman"/>
          <w:sz w:val="26"/>
          <w:szCs w:val="26"/>
        </w:rPr>
        <w:t>ы.</w:t>
      </w:r>
    </w:p>
    <w:p w:rsidR="00A82919" w:rsidRPr="00A82919" w:rsidRDefault="00A82919" w:rsidP="0015754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82919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A82919">
        <w:rPr>
          <w:rFonts w:ascii="Times New Roman" w:hAnsi="Times New Roman" w:cs="Times New Roman"/>
          <w:sz w:val="28"/>
          <w:szCs w:val="28"/>
        </w:rPr>
        <w:t xml:space="preserve"> Низовцева М. Г., преподаватель ДМШ № 3, г. Нижний Тагил </w:t>
      </w:r>
    </w:p>
    <w:sectPr w:rsidR="00A82919" w:rsidRPr="00A8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59" w:rsidRDefault="00696559" w:rsidP="00AD1E66">
      <w:pPr>
        <w:spacing w:after="0" w:line="240" w:lineRule="auto"/>
      </w:pPr>
      <w:r>
        <w:separator/>
      </w:r>
    </w:p>
  </w:endnote>
  <w:endnote w:type="continuationSeparator" w:id="0">
    <w:p w:rsidR="00696559" w:rsidRDefault="00696559" w:rsidP="00AD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59" w:rsidRDefault="00696559" w:rsidP="00AD1E66">
      <w:pPr>
        <w:spacing w:after="0" w:line="240" w:lineRule="auto"/>
      </w:pPr>
      <w:r>
        <w:separator/>
      </w:r>
    </w:p>
  </w:footnote>
  <w:footnote w:type="continuationSeparator" w:id="0">
    <w:p w:rsidR="00696559" w:rsidRDefault="00696559" w:rsidP="00AD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8"/>
    <w:rsid w:val="0006690B"/>
    <w:rsid w:val="00157541"/>
    <w:rsid w:val="00164319"/>
    <w:rsid w:val="001C203D"/>
    <w:rsid w:val="002D05D0"/>
    <w:rsid w:val="0038260C"/>
    <w:rsid w:val="00393D44"/>
    <w:rsid w:val="003F1A6A"/>
    <w:rsid w:val="0042078F"/>
    <w:rsid w:val="0042463C"/>
    <w:rsid w:val="004A7F69"/>
    <w:rsid w:val="004E66D9"/>
    <w:rsid w:val="005D60E2"/>
    <w:rsid w:val="00602A11"/>
    <w:rsid w:val="00607A1E"/>
    <w:rsid w:val="00631E16"/>
    <w:rsid w:val="00696559"/>
    <w:rsid w:val="00765F1C"/>
    <w:rsid w:val="00863F48"/>
    <w:rsid w:val="009201F9"/>
    <w:rsid w:val="00934DCC"/>
    <w:rsid w:val="009A2262"/>
    <w:rsid w:val="00A82919"/>
    <w:rsid w:val="00AD1E66"/>
    <w:rsid w:val="00B25420"/>
    <w:rsid w:val="00BB4E85"/>
    <w:rsid w:val="00CA3281"/>
    <w:rsid w:val="00CD7A41"/>
    <w:rsid w:val="00EC0478"/>
    <w:rsid w:val="00F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E66"/>
  </w:style>
  <w:style w:type="paragraph" w:styleId="a5">
    <w:name w:val="footer"/>
    <w:basedOn w:val="a"/>
    <w:link w:val="a6"/>
    <w:uiPriority w:val="99"/>
    <w:unhideWhenUsed/>
    <w:rsid w:val="00AD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E66"/>
  </w:style>
  <w:style w:type="paragraph" w:styleId="a7">
    <w:name w:val="Body Text"/>
    <w:basedOn w:val="a"/>
    <w:link w:val="a8"/>
    <w:semiHidden/>
    <w:rsid w:val="00602A11"/>
    <w:pPr>
      <w:shd w:val="clear" w:color="auto" w:fill="FFFFFF"/>
      <w:spacing w:before="6600" w:after="0" w:line="240" w:lineRule="atLeast"/>
      <w:ind w:hanging="380"/>
      <w:jc w:val="center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02A11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  <w:lang w:eastAsia="ru-RU"/>
    </w:rPr>
  </w:style>
  <w:style w:type="character" w:customStyle="1" w:styleId="5">
    <w:name w:val="Основной текст + Полужирный5"/>
    <w:basedOn w:val="a0"/>
    <w:rsid w:val="004E66D9"/>
    <w:rPr>
      <w:rFonts w:ascii="Times New Roman" w:hAnsi="Times New Roman" w:cs="Times New Roman"/>
      <w:b/>
      <w:spacing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E66"/>
  </w:style>
  <w:style w:type="paragraph" w:styleId="a5">
    <w:name w:val="footer"/>
    <w:basedOn w:val="a"/>
    <w:link w:val="a6"/>
    <w:uiPriority w:val="99"/>
    <w:unhideWhenUsed/>
    <w:rsid w:val="00AD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E66"/>
  </w:style>
  <w:style w:type="paragraph" w:styleId="a7">
    <w:name w:val="Body Text"/>
    <w:basedOn w:val="a"/>
    <w:link w:val="a8"/>
    <w:semiHidden/>
    <w:rsid w:val="00602A11"/>
    <w:pPr>
      <w:shd w:val="clear" w:color="auto" w:fill="FFFFFF"/>
      <w:spacing w:before="6600" w:after="0" w:line="240" w:lineRule="atLeast"/>
      <w:ind w:hanging="380"/>
      <w:jc w:val="center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02A11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  <w:lang w:eastAsia="ru-RU"/>
    </w:rPr>
  </w:style>
  <w:style w:type="character" w:customStyle="1" w:styleId="5">
    <w:name w:val="Основной текст + Полужирный5"/>
    <w:basedOn w:val="a0"/>
    <w:rsid w:val="004E66D9"/>
    <w:rPr>
      <w:rFonts w:ascii="Times New Roman" w:hAnsi="Times New Roman" w:cs="Times New Roman"/>
      <w:b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dcterms:created xsi:type="dcterms:W3CDTF">2015-11-02T17:38:00Z</dcterms:created>
  <dcterms:modified xsi:type="dcterms:W3CDTF">2015-11-07T17:16:00Z</dcterms:modified>
</cp:coreProperties>
</file>