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32C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4E4B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3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территориальный фестиваль-конкурс для детей 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ограниченными возможностями здоровья 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«ЗВУКИ ДОБРОТЫ»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932CB8" w:rsidRPr="00932CB8" w:rsidRDefault="000E42B7" w:rsidP="00932CB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  апреля 2024</w:t>
      </w:r>
      <w:r w:rsidR="00932CB8" w:rsidRPr="00932CB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года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Учредитель фестиваля-конкурса: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Нижнетагильское территориальное методическое объединение. Управление культуры Администрации города Нижний Тагил.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firstLine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2. Организатор конкурса: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Муниципальное бюджетное учреждение дополнительного образования «Детская музыкальная школа №3 им. </w:t>
      </w:r>
      <w:proofErr w:type="spellStart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Н.И.Привалова</w:t>
      </w:r>
      <w:proofErr w:type="spell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Нижний Тагил.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Время и место проведения фестиваля-конкурса</w:t>
      </w:r>
    </w:p>
    <w:p w:rsidR="000E42B7" w:rsidRPr="00932CB8" w:rsidRDefault="000E42B7" w:rsidP="000E42B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2CB8"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Фестиваль-конкурс проводится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  апреля 2024</w:t>
      </w:r>
      <w:r w:rsidRPr="00932CB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года</w:t>
      </w:r>
    </w:p>
    <w:p w:rsidR="00932CB8" w:rsidRPr="00932CB8" w:rsidRDefault="00932CB8" w:rsidP="000E42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</w:t>
      </w:r>
      <w:proofErr w:type="gramStart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школа №3 им. </w:t>
      </w:r>
      <w:proofErr w:type="spellStart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Н.И.Привалова</w:t>
      </w:r>
      <w:proofErr w:type="spell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адресу</w:t>
      </w:r>
      <w:r w:rsidR="0079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622005, Свердловская область, 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Нижний Тагил, ул. Гастелло, 1.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 .Цели проведения фестиваля-конкурса: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CB8" w:rsidRPr="00932CB8" w:rsidRDefault="00932CB8" w:rsidP="0093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творческих способностей детей-инвалидов и детей с ограниченными возможностями здоровья, </w:t>
      </w:r>
    </w:p>
    <w:p w:rsidR="00932CB8" w:rsidRPr="00932CB8" w:rsidRDefault="00932CB8" w:rsidP="00932C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их реабилитации и адаптации в обществе.</w:t>
      </w:r>
    </w:p>
    <w:p w:rsidR="00932CB8" w:rsidRPr="00932CB8" w:rsidRDefault="00932CB8" w:rsidP="00932CB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5. Задачи фестиваля-конкурса:</w:t>
      </w:r>
    </w:p>
    <w:p w:rsidR="00D75EA3" w:rsidRDefault="00932CB8" w:rsidP="00932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 содействие развитию творческих способностей детей и подростков с ограниченными возможностями здоровья, применению их творческого и интеллектуального потенциала;</w:t>
      </w:r>
    </w:p>
    <w:p w:rsidR="005F541F" w:rsidRDefault="00932CB8" w:rsidP="00932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- расширение творческих контактов детей и подростков с ограниченными возможностями здоровья;</w:t>
      </w:r>
    </w:p>
    <w:p w:rsidR="005F541F" w:rsidRDefault="00932CB8" w:rsidP="00932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- поддержка творчески одарённых детей с ограниченными возможностями здоровья;</w:t>
      </w:r>
    </w:p>
    <w:p w:rsidR="005F541F" w:rsidRDefault="00932CB8" w:rsidP="00932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- содействие социальной адаптации детей с ограниченными возможностями здоровья;</w:t>
      </w:r>
    </w:p>
    <w:p w:rsidR="005F541F" w:rsidRDefault="00932CB8" w:rsidP="00932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 xml:space="preserve">- привлечение внимания общества к созидательно-творческой деятельности </w:t>
      </w:r>
      <w:r w:rsidRPr="00932CB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детей и подростков с ограниченными возможностями здоровья ка</w:t>
      </w:r>
      <w:r w:rsidR="005F541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к средству их самовыражения </w:t>
      </w:r>
      <w:r w:rsidRPr="00932CB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реализации;</w:t>
      </w:r>
    </w:p>
    <w:p w:rsidR="00932CB8" w:rsidRPr="00932CB8" w:rsidRDefault="00932CB8" w:rsidP="00932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- привлечение родителей и педагогов к совместному участию в проводим</w:t>
      </w:r>
      <w:r w:rsidR="005F541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ых мероприятиях в рамках фестиваля</w:t>
      </w:r>
      <w:r w:rsidRPr="00932CB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 </w:t>
      </w:r>
    </w:p>
    <w:p w:rsidR="00932CB8" w:rsidRPr="00932CB8" w:rsidRDefault="00932CB8" w:rsidP="009B4A96">
      <w:pPr>
        <w:widowControl w:val="0"/>
        <w:shd w:val="clear" w:color="auto" w:fill="FFFFFF"/>
        <w:tabs>
          <w:tab w:val="left" w:pos="3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6. </w:t>
      </w: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проведения:</w:t>
      </w:r>
    </w:p>
    <w:p w:rsidR="00932CB8" w:rsidRPr="00932CB8" w:rsidRDefault="00932CB8" w:rsidP="00932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– </w:t>
      </w:r>
      <w:r w:rsidR="00DB5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один тур в заочном формате, д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к заявке должна прилагаться ссылка на видеозапись.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видеозаписям: </w:t>
      </w:r>
    </w:p>
    <w:p w:rsidR="00932CB8" w:rsidRPr="00932CB8" w:rsidRDefault="00932CB8" w:rsidP="00932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видеозаписи, снятые специально для данного конкурса;</w:t>
      </w:r>
    </w:p>
    <w:p w:rsidR="00932CB8" w:rsidRPr="00932CB8" w:rsidRDefault="00932CB8" w:rsidP="00932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видеозаписи должен быть виден исполнитель. Инструмент и исполнитель должны находиться в неразрывном единстве;</w:t>
      </w:r>
    </w:p>
    <w:p w:rsidR="00932CB8" w:rsidRPr="00D75EA3" w:rsidRDefault="002663D1" w:rsidP="00D75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видеоролик с выступлением</w:t>
      </w:r>
      <w:r w:rsidR="00932CB8" w:rsidRPr="0093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должен быть записан одним файлом,  не содержащим элементы монтажа и остановок. Видеофайлы низкого качества к конкурсным прослушиваниям не допускаются. Видео должно быть загружено на канал </w:t>
      </w:r>
      <w:hyperlink r:id="rId6" w:tgtFrame="_blank" w:history="1">
        <w:proofErr w:type="spellStart"/>
        <w:r w:rsidR="00932CB8" w:rsidRPr="00932CB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YouTube</w:t>
        </w:r>
        <w:proofErr w:type="spellEnd"/>
      </w:hyperlink>
      <w:r w:rsidR="00932CB8" w:rsidRPr="0093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6F97" w:rsidRPr="00B26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на другие, общедоступные видео хостинги.  С</w:t>
      </w:r>
      <w:r w:rsidR="00932CB8" w:rsidRPr="0093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сылка на видео направляется вместе с заявкой</w:t>
      </w:r>
      <w:r w:rsidR="00B26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2CB8" w:rsidRPr="0093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2CB8" w:rsidRPr="00932CB8" w:rsidRDefault="00932CB8" w:rsidP="00932CB8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9B4A96" w:rsidRPr="00932CB8" w:rsidRDefault="009B4A96" w:rsidP="009B4A96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7.Номинации и возрастные категории:</w:t>
      </w:r>
    </w:p>
    <w:p w:rsidR="009B4A96" w:rsidRDefault="009B4A96" w:rsidP="009B4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– конкурс проводится по </w:t>
      </w:r>
      <w:r w:rsidRPr="0031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номинациям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A96" w:rsidRDefault="009B4A96" w:rsidP="009B4A9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¹</w:t>
      </w:r>
      <w:r w:rsidRPr="0031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4A96" w:rsidRDefault="009B4A96" w:rsidP="009B4A9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инвалиды²</w:t>
      </w:r>
    </w:p>
    <w:p w:rsidR="009B4A96" w:rsidRPr="003100E6" w:rsidRDefault="009B4A96" w:rsidP="009B4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Возрастные группы</w:t>
      </w:r>
      <w:r w:rsidRPr="00310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A96" w:rsidRPr="003100E6" w:rsidRDefault="009B4A96" w:rsidP="009B4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Младшая возрастная группа (6-9 лет)</w:t>
      </w:r>
    </w:p>
    <w:p w:rsidR="009B4A96" w:rsidRPr="003100E6" w:rsidRDefault="009B4A96" w:rsidP="009B4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возрастная группа (10-13 лет)</w:t>
      </w:r>
    </w:p>
    <w:p w:rsidR="009B4A96" w:rsidRDefault="009B4A96" w:rsidP="009B4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Старшая возрастная группа (14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</w:t>
      </w:r>
      <w:r w:rsidRPr="00310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A96" w:rsidRDefault="009B4A96" w:rsidP="009B4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A96" w:rsidRPr="003100E6" w:rsidRDefault="009B4A96" w:rsidP="009B4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могут принимать участие учащиеся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отделений ДМШ и ДШИ.</w:t>
      </w:r>
    </w:p>
    <w:p w:rsidR="009B4A96" w:rsidRPr="00932CB8" w:rsidRDefault="009B4A96" w:rsidP="009B4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Соло, д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уэты, ансамбли: вокальные, инструментальные, смешанные. В составе ансамбля допускается участие преподавателя.</w:t>
      </w:r>
    </w:p>
    <w:p w:rsidR="009B4A96" w:rsidRDefault="009B4A96" w:rsidP="009B4A96">
      <w:pPr>
        <w:tabs>
          <w:tab w:val="left" w:pos="0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A96" w:rsidRDefault="009B4A96" w:rsidP="009B4A96">
      <w:pPr>
        <w:tabs>
          <w:tab w:val="left" w:pos="0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¹</w:t>
      </w:r>
      <w:r w:rsidRPr="00892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Лицо с ограниченными возможностями здоровья</w:t>
      </w:r>
      <w:r w:rsidRPr="0042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имеющее физический и (или) психический недостатки, которые </w:t>
      </w:r>
      <w:r w:rsidRPr="00892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препятствуют освоению образовательных программ без создания специальных условий</w:t>
      </w:r>
      <w:r w:rsidRPr="0042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A96" w:rsidRDefault="009B4A96" w:rsidP="009B4A96">
      <w:pPr>
        <w:tabs>
          <w:tab w:val="left" w:pos="0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²</w:t>
      </w:r>
      <w:r w:rsidRPr="00892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Инвалид</w:t>
      </w:r>
      <w:r w:rsidRPr="0042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Конкурсные требования:</w:t>
      </w:r>
    </w:p>
    <w:p w:rsidR="00932CB8" w:rsidRPr="00932CB8" w:rsidRDefault="00932CB8" w:rsidP="00932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Соло, дуэт, ансамбль 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произведение на выбор.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Жюри конкурса:</w:t>
      </w:r>
    </w:p>
    <w:p w:rsidR="00932CB8" w:rsidRPr="00932CB8" w:rsidRDefault="00932CB8" w:rsidP="00932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Жюри формируется из числа ведущих преподавателей ГБПОУ </w:t>
      </w:r>
      <w:proofErr w:type="gramStart"/>
      <w:r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«Нижнетагильский колледж искусств», ведущих преподавателей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НТМО, работающих с детьми с ограниченными возможностями здоровья.  </w:t>
      </w:r>
    </w:p>
    <w:p w:rsidR="00932CB8" w:rsidRPr="00932CB8" w:rsidRDefault="007615D7" w:rsidP="00932C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>ичественный</w:t>
      </w:r>
      <w:r w:rsidR="00932CB8"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жюри - не менее 3-х человек в соответствии с заявленными номинациями. Председатель жюри – ведущий преподаватель ГБПОУ </w:t>
      </w:r>
      <w:proofErr w:type="gramStart"/>
      <w:r w:rsidR="00932CB8"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="00932CB8"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«Нижнетагильский колледж искусств».</w:t>
      </w:r>
    </w:p>
    <w:p w:rsidR="00932CB8" w:rsidRPr="00932CB8" w:rsidRDefault="00932CB8" w:rsidP="00932C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>Члены жюри - преподаватели конкурсантов - на время конкурсных выступлений, их учащихся выводятся из состава жюри.</w:t>
      </w:r>
    </w:p>
    <w:p w:rsidR="00932CB8" w:rsidRPr="00932CB8" w:rsidRDefault="00932CB8" w:rsidP="00932C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Жюри имеет право присуждать специальные дипломы (в соответствии с положением конкурса). </w:t>
      </w:r>
    </w:p>
    <w:p w:rsidR="00932CB8" w:rsidRDefault="00932CB8" w:rsidP="00932CB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Решение жюри оглашается после прослушивания выступлений всех участников. Решение жюри окончательно, обсуждению и пересмотру не подлежит. </w:t>
      </w:r>
    </w:p>
    <w:p w:rsidR="00DB335C" w:rsidRPr="00D867EC" w:rsidRDefault="00DB335C" w:rsidP="00DB335C">
      <w:pPr>
        <w:tabs>
          <w:tab w:val="left" w:pos="0"/>
          <w:tab w:val="left" w:pos="1134"/>
        </w:tabs>
        <w:spacing w:after="0" w:line="20" w:lineRule="atLeast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подлежат опубликованию на сайтах </w:t>
      </w:r>
    </w:p>
    <w:p w:rsidR="00DB335C" w:rsidRPr="002646C7" w:rsidRDefault="00D4468B" w:rsidP="00DB335C">
      <w:pPr>
        <w:suppressAutoHyphens/>
        <w:spacing w:after="0" w:line="2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B335C" w:rsidRPr="00264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http://дмш3.рф/</w:t>
        </w:r>
      </w:hyperlink>
      <w:r w:rsidR="00DB335C" w:rsidRPr="0026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«Конкурсы» </w:t>
      </w:r>
      <w:r w:rsidR="00DB335C" w:rsidRPr="00264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после окончания конкурса.</w:t>
      </w:r>
    </w:p>
    <w:p w:rsidR="00932CB8" w:rsidRPr="00932CB8" w:rsidRDefault="007615D7" w:rsidP="007615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46346A" w:rsidRDefault="0046346A" w:rsidP="00932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      10</w:t>
      </w:r>
      <w:r w:rsidR="00932CB8" w:rsidRPr="00932CB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. Подведение итогов и награждение участников фестиваля-конкурса:</w:t>
      </w:r>
    </w:p>
    <w:p w:rsidR="0046346A" w:rsidRDefault="0046346A" w:rsidP="00932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346A">
        <w:rPr>
          <w:rFonts w:ascii="Times New Roman" w:hAnsi="Times New Roman" w:cs="Times New Roman"/>
          <w:sz w:val="28"/>
          <w:szCs w:val="28"/>
        </w:rPr>
        <w:t xml:space="preserve">Выступление конкурсантов оценивается по 100-бальной системе. </w:t>
      </w:r>
    </w:p>
    <w:p w:rsidR="0046346A" w:rsidRDefault="0046346A" w:rsidP="00932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346A">
        <w:rPr>
          <w:rFonts w:ascii="Times New Roman" w:hAnsi="Times New Roman" w:cs="Times New Roman"/>
          <w:sz w:val="28"/>
          <w:szCs w:val="28"/>
        </w:rPr>
        <w:t xml:space="preserve"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6A" w:rsidRDefault="0046346A" w:rsidP="00932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346A">
        <w:rPr>
          <w:rFonts w:ascii="Times New Roman" w:hAnsi="Times New Roman" w:cs="Times New Roman"/>
          <w:sz w:val="28"/>
          <w:szCs w:val="28"/>
        </w:rPr>
        <w:t>Звание обладателя Гран-при конкурса присуждается участнику конкурса, выступление которого получило оценку жюри 100 баллов;</w:t>
      </w:r>
    </w:p>
    <w:p w:rsidR="007615D7" w:rsidRDefault="0046346A" w:rsidP="00932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346A">
        <w:rPr>
          <w:rFonts w:ascii="Times New Roman" w:hAnsi="Times New Roman" w:cs="Times New Roman"/>
          <w:sz w:val="28"/>
          <w:szCs w:val="28"/>
        </w:rPr>
        <w:t xml:space="preserve"> от 90 до 99 баллов - лауреаты 1 степени; от 80 до 89 баллов - лауреаты 2 степени; от 70 до 79 баллов – лауреаты III степени.</w:t>
      </w:r>
    </w:p>
    <w:p w:rsidR="00932CB8" w:rsidRDefault="007615D7" w:rsidP="00932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Награждение участников конкурса будет </w:t>
      </w:r>
      <w:r w:rsidR="00A44C40">
        <w:rPr>
          <w:rFonts w:ascii="Times New Roman" w:hAnsi="Times New Roman" w:cs="Times New Roman"/>
          <w:sz w:val="28"/>
          <w:szCs w:val="28"/>
        </w:rPr>
        <w:t>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 по адресу город Нижний Тагил, улица Гастелло 1. О дате и времени награждения будет дополнительная информация.</w:t>
      </w:r>
      <w:r w:rsidR="00932CB8" w:rsidRPr="0046346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  <w:r w:rsidR="0046346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Преподаватели</w:t>
      </w:r>
      <w:r w:rsidR="00932CB8" w:rsidRPr="00932CB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концертмейстеры, подготовившие победителей и пр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изеров, отмечаются дипломами в электронном виде.</w:t>
      </w:r>
    </w:p>
    <w:p w:rsidR="00B7160D" w:rsidRPr="00B7160D" w:rsidRDefault="00B7160D" w:rsidP="00932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0D">
        <w:rPr>
          <w:rFonts w:ascii="Times New Roman" w:hAnsi="Times New Roman" w:cs="Times New Roman"/>
          <w:b/>
          <w:sz w:val="28"/>
          <w:szCs w:val="28"/>
        </w:rPr>
        <w:t xml:space="preserve">      11. Финансовые условия участия </w:t>
      </w:r>
    </w:p>
    <w:p w:rsidR="00B7160D" w:rsidRDefault="00B7160D" w:rsidP="00B716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160D">
        <w:rPr>
          <w:rFonts w:ascii="Times New Roman" w:hAnsi="Times New Roman" w:cs="Times New Roman"/>
          <w:sz w:val="28"/>
          <w:szCs w:val="28"/>
        </w:rPr>
        <w:t>IV фестиваль-конкурс Нижнетагильского территориального методического объединения для детей с ограниченными возможностями здоровья «ЗВУКИ ДОБРОТЫ» проводится без организац</w:t>
      </w:r>
      <w:r w:rsidR="00613C5A">
        <w:rPr>
          <w:rFonts w:ascii="Times New Roman" w:hAnsi="Times New Roman" w:cs="Times New Roman"/>
          <w:sz w:val="28"/>
          <w:szCs w:val="28"/>
        </w:rPr>
        <w:t xml:space="preserve">ионного взноса. Финансирование </w:t>
      </w:r>
      <w:r w:rsidRPr="00B7160D">
        <w:rPr>
          <w:rFonts w:ascii="Times New Roman" w:hAnsi="Times New Roman" w:cs="Times New Roman"/>
          <w:sz w:val="28"/>
          <w:szCs w:val="28"/>
        </w:rPr>
        <w:t>V</w:t>
      </w:r>
      <w:r w:rsidR="00613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160D">
        <w:rPr>
          <w:rFonts w:ascii="Times New Roman" w:hAnsi="Times New Roman" w:cs="Times New Roman"/>
          <w:sz w:val="28"/>
          <w:szCs w:val="28"/>
        </w:rPr>
        <w:t xml:space="preserve"> фестиваля-конкурса Нижнетагильского </w:t>
      </w:r>
      <w:r w:rsidRPr="00B7160D">
        <w:rPr>
          <w:rFonts w:ascii="Times New Roman" w:hAnsi="Times New Roman" w:cs="Times New Roman"/>
          <w:sz w:val="28"/>
          <w:szCs w:val="28"/>
        </w:rPr>
        <w:lastRenderedPageBreak/>
        <w:t>территориального методического объединения для детей с ограниченными возможностями здоровья «ЗВУКИ ДОБРОТЫ» осуществляется за счет средств организаторов конкурса, партнеров, спонсоров, частных пожертвований.</w:t>
      </w:r>
    </w:p>
    <w:p w:rsidR="00B7160D" w:rsidRDefault="00B7160D" w:rsidP="00B716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60D">
        <w:rPr>
          <w:rFonts w:ascii="Times New Roman" w:hAnsi="Times New Roman" w:cs="Times New Roman"/>
          <w:b/>
          <w:sz w:val="28"/>
          <w:szCs w:val="28"/>
        </w:rPr>
        <w:t xml:space="preserve"> Спонсоры конкурса</w:t>
      </w:r>
      <w:r w:rsidRPr="00B716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2CB8" w:rsidRPr="00D75EA3" w:rsidRDefault="00B7160D" w:rsidP="00D75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B7160D">
        <w:rPr>
          <w:rFonts w:ascii="Times New Roman" w:hAnsi="Times New Roman" w:cs="Times New Roman"/>
          <w:sz w:val="28"/>
          <w:szCs w:val="28"/>
        </w:rPr>
        <w:t>Меце</w:t>
      </w:r>
      <w:r w:rsidR="00093A22">
        <w:rPr>
          <w:rFonts w:ascii="Times New Roman" w:hAnsi="Times New Roman" w:cs="Times New Roman"/>
          <w:sz w:val="28"/>
          <w:szCs w:val="28"/>
        </w:rPr>
        <w:t xml:space="preserve">натом, спонсором или партнером </w:t>
      </w:r>
      <w:r w:rsidRPr="00B7160D">
        <w:rPr>
          <w:rFonts w:ascii="Times New Roman" w:hAnsi="Times New Roman" w:cs="Times New Roman"/>
          <w:sz w:val="28"/>
          <w:szCs w:val="28"/>
        </w:rPr>
        <w:t>V</w:t>
      </w:r>
      <w:r w:rsidR="00093A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160D">
        <w:rPr>
          <w:rFonts w:ascii="Times New Roman" w:hAnsi="Times New Roman" w:cs="Times New Roman"/>
          <w:sz w:val="28"/>
          <w:szCs w:val="28"/>
        </w:rPr>
        <w:t xml:space="preserve"> фестиваля-конкурса Нижнетагильского территориального методического объединения для детей с ограниченными возможностями здоровья «ЗВУКИ ДОБРОТЫ» может быть любая организация или частное лицо, поддерживающие цели и задачи фестиваля-конкурса, принимающие участие в его финансировании, организации и проведении. Спонсоры конкурса имеют право учреждать собственные дипломы и призы участникам фестиваля-конкурса.</w:t>
      </w:r>
    </w:p>
    <w:p w:rsidR="00932CB8" w:rsidRPr="00932CB8" w:rsidRDefault="00932CB8" w:rsidP="00932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12.Порядок и условия предоставления заявки</w:t>
      </w:r>
    </w:p>
    <w:p w:rsidR="00932CB8" w:rsidRPr="00932CB8" w:rsidRDefault="00932CB8" w:rsidP="0068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подаются </w:t>
      </w:r>
      <w:r w:rsidR="0058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27 марта 2024</w:t>
      </w: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электронную почту </w:t>
      </w:r>
      <w:proofErr w:type="spellStart"/>
      <w:r w:rsidRPr="00932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dmsh</w:t>
      </w:r>
      <w:proofErr w:type="spell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proofErr w:type="spellStart"/>
      <w:r w:rsidRPr="00932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</w:t>
      </w:r>
      <w:proofErr w:type="spell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32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32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93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присылается заявка в 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в формате </w:t>
      </w:r>
      <w:proofErr w:type="spellStart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(MS </w:t>
      </w:r>
      <w:proofErr w:type="spellStart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</w:t>
      </w:r>
      <w:r w:rsidRPr="00932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подписями и печатью</w:t>
      </w:r>
      <w:r w:rsidR="00B0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2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заявки в Приложении</w:t>
      </w:r>
      <w:r w:rsidR="00B01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2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52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85C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прикрепляется</w:t>
      </w:r>
      <w:r w:rsidR="00685CC0" w:rsidRPr="0026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справка, подтверждающая возможность участия в конкурсе. </w:t>
      </w:r>
      <w:r w:rsidR="005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присланные после 27 марта 2024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рассмотрению приниматься не будут.</w:t>
      </w: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Контакты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CB8" w:rsidRPr="00932CB8" w:rsidRDefault="00932CB8" w:rsidP="00932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– </w:t>
      </w:r>
      <w:proofErr w:type="spellStart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Орликова</w:t>
      </w:r>
      <w:proofErr w:type="spell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Евгеньевна, телефон: (3435) 40-47-57.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организационным вопросам обращаться по телефону: (3435) 33-31-32, заместитель директора по учебной работе</w:t>
      </w:r>
      <w:r w:rsidR="00A0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Наталья Валентиновна. </w:t>
      </w: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EA3" w:rsidRDefault="00D75EA3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EA3" w:rsidRDefault="00D75EA3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EA3" w:rsidRDefault="00D75EA3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EA3" w:rsidRDefault="00D75EA3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EA3" w:rsidRDefault="00D75EA3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EA3" w:rsidRPr="00932CB8" w:rsidRDefault="00D75EA3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C40" w:rsidRDefault="00A44C40" w:rsidP="00A44C4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E2F" w:rsidRPr="00932CB8" w:rsidRDefault="005F5E2F" w:rsidP="00A44C4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Pr="00932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2C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093A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 фестивале-конкурсе для детей </w:t>
      </w: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</w:t>
      </w: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«ЗВУКИ ДОБРОТЫ»</w:t>
      </w:r>
    </w:p>
    <w:p w:rsidR="00932CB8" w:rsidRPr="00932CB8" w:rsidRDefault="00932CB8" w:rsidP="00932CB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D7" w:rsidRPr="00932CB8" w:rsidRDefault="000C6BD7" w:rsidP="000C6B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  апреля 2024</w:t>
      </w:r>
      <w:r w:rsidRPr="00932CB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года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муниципального образования_____________________________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учреждения_______________________________________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название учреждения_________________________________________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участников, год рождения,____________________________________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инструмент (вокал) ___________________________________________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Номинация, возрастная группа _______________________________________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преподавателя_______________________________________________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концертмейстера_____________________________________________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выступления, хронометраж________________________________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32CB8" w:rsidRPr="009B4A96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Реквизиты, телефон, электронная почта ОУ___________________________</w:t>
      </w:r>
    </w:p>
    <w:p w:rsidR="00093A22" w:rsidRPr="009B4A96" w:rsidRDefault="00093A22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22" w:rsidRPr="00093A22" w:rsidRDefault="00093A22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участников или законных представителей несовершеннолетних с расшифровкой подписей_____________________________________________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 ______________________    ___________</w:t>
      </w:r>
    </w:p>
    <w:p w:rsidR="00932CB8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65" w:rsidRPr="00932CB8" w:rsidRDefault="00932CB8" w:rsidP="00932CB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93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sectPr w:rsidR="00055E65" w:rsidRPr="0093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C53"/>
    <w:multiLevelType w:val="hybridMultilevel"/>
    <w:tmpl w:val="E3DCFD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46704C7"/>
    <w:multiLevelType w:val="multilevel"/>
    <w:tmpl w:val="C8AC22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E2"/>
    <w:rsid w:val="00015545"/>
    <w:rsid w:val="000202D4"/>
    <w:rsid w:val="00034C4E"/>
    <w:rsid w:val="00040270"/>
    <w:rsid w:val="00055E65"/>
    <w:rsid w:val="00062BE5"/>
    <w:rsid w:val="00063638"/>
    <w:rsid w:val="00081A43"/>
    <w:rsid w:val="00093A22"/>
    <w:rsid w:val="00093A68"/>
    <w:rsid w:val="000A06A6"/>
    <w:rsid w:val="000A7A85"/>
    <w:rsid w:val="000B0908"/>
    <w:rsid w:val="000C168C"/>
    <w:rsid w:val="000C6BD7"/>
    <w:rsid w:val="000D63DE"/>
    <w:rsid w:val="000E2489"/>
    <w:rsid w:val="000E3377"/>
    <w:rsid w:val="000E42B7"/>
    <w:rsid w:val="000F2621"/>
    <w:rsid w:val="001003BE"/>
    <w:rsid w:val="0011395C"/>
    <w:rsid w:val="00115D02"/>
    <w:rsid w:val="001178D0"/>
    <w:rsid w:val="0014390A"/>
    <w:rsid w:val="00152239"/>
    <w:rsid w:val="00152884"/>
    <w:rsid w:val="001704D2"/>
    <w:rsid w:val="00182132"/>
    <w:rsid w:val="00183E4F"/>
    <w:rsid w:val="001915A7"/>
    <w:rsid w:val="001941C2"/>
    <w:rsid w:val="001B12E8"/>
    <w:rsid w:val="001B2967"/>
    <w:rsid w:val="001C0F80"/>
    <w:rsid w:val="001E5238"/>
    <w:rsid w:val="001E799A"/>
    <w:rsid w:val="001F7ACC"/>
    <w:rsid w:val="0021787C"/>
    <w:rsid w:val="002345EE"/>
    <w:rsid w:val="00240232"/>
    <w:rsid w:val="00252C8B"/>
    <w:rsid w:val="002533EC"/>
    <w:rsid w:val="002558C1"/>
    <w:rsid w:val="002560FD"/>
    <w:rsid w:val="00261828"/>
    <w:rsid w:val="002663D1"/>
    <w:rsid w:val="002941A8"/>
    <w:rsid w:val="002D3621"/>
    <w:rsid w:val="002D7CB7"/>
    <w:rsid w:val="002E3E2D"/>
    <w:rsid w:val="002E616F"/>
    <w:rsid w:val="00306FFB"/>
    <w:rsid w:val="0031077D"/>
    <w:rsid w:val="00317EBB"/>
    <w:rsid w:val="00320921"/>
    <w:rsid w:val="00326805"/>
    <w:rsid w:val="00327130"/>
    <w:rsid w:val="003312CB"/>
    <w:rsid w:val="00333879"/>
    <w:rsid w:val="00342EF6"/>
    <w:rsid w:val="00347723"/>
    <w:rsid w:val="00360360"/>
    <w:rsid w:val="003612F7"/>
    <w:rsid w:val="00365236"/>
    <w:rsid w:val="00370889"/>
    <w:rsid w:val="00370B45"/>
    <w:rsid w:val="003777C1"/>
    <w:rsid w:val="003976B9"/>
    <w:rsid w:val="003A1C65"/>
    <w:rsid w:val="003A51D6"/>
    <w:rsid w:val="003A571A"/>
    <w:rsid w:val="003B075F"/>
    <w:rsid w:val="003B4A7A"/>
    <w:rsid w:val="003C0952"/>
    <w:rsid w:val="003C2AAE"/>
    <w:rsid w:val="003C451E"/>
    <w:rsid w:val="003F242F"/>
    <w:rsid w:val="00400A94"/>
    <w:rsid w:val="00400B80"/>
    <w:rsid w:val="00402DAB"/>
    <w:rsid w:val="004059AB"/>
    <w:rsid w:val="00406CCA"/>
    <w:rsid w:val="00431C56"/>
    <w:rsid w:val="004455E8"/>
    <w:rsid w:val="0046346A"/>
    <w:rsid w:val="00475392"/>
    <w:rsid w:val="00491A54"/>
    <w:rsid w:val="004928E2"/>
    <w:rsid w:val="004A7DC2"/>
    <w:rsid w:val="004B601C"/>
    <w:rsid w:val="004B779C"/>
    <w:rsid w:val="004E3C75"/>
    <w:rsid w:val="004E4BB4"/>
    <w:rsid w:val="004F1274"/>
    <w:rsid w:val="00531C0A"/>
    <w:rsid w:val="005372C6"/>
    <w:rsid w:val="00540590"/>
    <w:rsid w:val="005465B7"/>
    <w:rsid w:val="00551693"/>
    <w:rsid w:val="00557228"/>
    <w:rsid w:val="0057417F"/>
    <w:rsid w:val="00575AD4"/>
    <w:rsid w:val="00583B63"/>
    <w:rsid w:val="00590979"/>
    <w:rsid w:val="00590FFA"/>
    <w:rsid w:val="00595032"/>
    <w:rsid w:val="005A11AB"/>
    <w:rsid w:val="005A4640"/>
    <w:rsid w:val="005F0C41"/>
    <w:rsid w:val="005F541F"/>
    <w:rsid w:val="005F5E2F"/>
    <w:rsid w:val="00602783"/>
    <w:rsid w:val="006034BA"/>
    <w:rsid w:val="006120E4"/>
    <w:rsid w:val="00613C5A"/>
    <w:rsid w:val="00614B85"/>
    <w:rsid w:val="00615085"/>
    <w:rsid w:val="0064151C"/>
    <w:rsid w:val="006479B0"/>
    <w:rsid w:val="00650D94"/>
    <w:rsid w:val="00662A46"/>
    <w:rsid w:val="00673727"/>
    <w:rsid w:val="00685CC0"/>
    <w:rsid w:val="00685EE9"/>
    <w:rsid w:val="006A264F"/>
    <w:rsid w:val="006A27C5"/>
    <w:rsid w:val="006F21D4"/>
    <w:rsid w:val="00702B19"/>
    <w:rsid w:val="007035A7"/>
    <w:rsid w:val="00706BDF"/>
    <w:rsid w:val="00712392"/>
    <w:rsid w:val="00716EDB"/>
    <w:rsid w:val="007241FF"/>
    <w:rsid w:val="007376C2"/>
    <w:rsid w:val="007403BE"/>
    <w:rsid w:val="007514B4"/>
    <w:rsid w:val="007526BB"/>
    <w:rsid w:val="00760A57"/>
    <w:rsid w:val="007615D7"/>
    <w:rsid w:val="00790580"/>
    <w:rsid w:val="007949DF"/>
    <w:rsid w:val="00796716"/>
    <w:rsid w:val="007A6881"/>
    <w:rsid w:val="007B72AE"/>
    <w:rsid w:val="007B7388"/>
    <w:rsid w:val="007E3971"/>
    <w:rsid w:val="00800B96"/>
    <w:rsid w:val="00800EF6"/>
    <w:rsid w:val="0080487F"/>
    <w:rsid w:val="0081645D"/>
    <w:rsid w:val="0081723A"/>
    <w:rsid w:val="00820E28"/>
    <w:rsid w:val="00854733"/>
    <w:rsid w:val="008642AF"/>
    <w:rsid w:val="008828C5"/>
    <w:rsid w:val="00893678"/>
    <w:rsid w:val="008A72E4"/>
    <w:rsid w:val="008B2179"/>
    <w:rsid w:val="008C1644"/>
    <w:rsid w:val="008C1DDD"/>
    <w:rsid w:val="008D2DCB"/>
    <w:rsid w:val="008E4FA8"/>
    <w:rsid w:val="00901305"/>
    <w:rsid w:val="009015A9"/>
    <w:rsid w:val="00912972"/>
    <w:rsid w:val="00912E5D"/>
    <w:rsid w:val="00913208"/>
    <w:rsid w:val="00923B1E"/>
    <w:rsid w:val="00932CB8"/>
    <w:rsid w:val="0093569C"/>
    <w:rsid w:val="00950FAA"/>
    <w:rsid w:val="00952E41"/>
    <w:rsid w:val="009532E6"/>
    <w:rsid w:val="00957AB4"/>
    <w:rsid w:val="00971378"/>
    <w:rsid w:val="00991127"/>
    <w:rsid w:val="00991E2F"/>
    <w:rsid w:val="009A7E39"/>
    <w:rsid w:val="009B46AD"/>
    <w:rsid w:val="009B4A96"/>
    <w:rsid w:val="009B4D90"/>
    <w:rsid w:val="009B6113"/>
    <w:rsid w:val="009C6EE5"/>
    <w:rsid w:val="009D3983"/>
    <w:rsid w:val="009E0633"/>
    <w:rsid w:val="009E06F9"/>
    <w:rsid w:val="009E329D"/>
    <w:rsid w:val="009F14EB"/>
    <w:rsid w:val="009F7292"/>
    <w:rsid w:val="009F7CCD"/>
    <w:rsid w:val="00A00FE7"/>
    <w:rsid w:val="00A07E6D"/>
    <w:rsid w:val="00A10180"/>
    <w:rsid w:val="00A14D78"/>
    <w:rsid w:val="00A260CB"/>
    <w:rsid w:val="00A27664"/>
    <w:rsid w:val="00A4204F"/>
    <w:rsid w:val="00A44C40"/>
    <w:rsid w:val="00A67547"/>
    <w:rsid w:val="00A9616D"/>
    <w:rsid w:val="00AC7CA6"/>
    <w:rsid w:val="00AE130A"/>
    <w:rsid w:val="00AE5BAD"/>
    <w:rsid w:val="00B01F41"/>
    <w:rsid w:val="00B0499F"/>
    <w:rsid w:val="00B12CE1"/>
    <w:rsid w:val="00B26F97"/>
    <w:rsid w:val="00B448D9"/>
    <w:rsid w:val="00B51BE2"/>
    <w:rsid w:val="00B56D93"/>
    <w:rsid w:val="00B63400"/>
    <w:rsid w:val="00B7160D"/>
    <w:rsid w:val="00B80574"/>
    <w:rsid w:val="00BB06EA"/>
    <w:rsid w:val="00BB35E5"/>
    <w:rsid w:val="00BB6372"/>
    <w:rsid w:val="00BC6373"/>
    <w:rsid w:val="00BD0B14"/>
    <w:rsid w:val="00BE0F3C"/>
    <w:rsid w:val="00BE6A1F"/>
    <w:rsid w:val="00BF26B5"/>
    <w:rsid w:val="00BF7CFD"/>
    <w:rsid w:val="00C022AB"/>
    <w:rsid w:val="00C0585D"/>
    <w:rsid w:val="00C14AAE"/>
    <w:rsid w:val="00C21E48"/>
    <w:rsid w:val="00C31327"/>
    <w:rsid w:val="00C5048A"/>
    <w:rsid w:val="00C54DCF"/>
    <w:rsid w:val="00C73098"/>
    <w:rsid w:val="00C86052"/>
    <w:rsid w:val="00CA4285"/>
    <w:rsid w:val="00CB23FC"/>
    <w:rsid w:val="00CC7B1C"/>
    <w:rsid w:val="00CD1699"/>
    <w:rsid w:val="00D07303"/>
    <w:rsid w:val="00D10921"/>
    <w:rsid w:val="00D17570"/>
    <w:rsid w:val="00D4396E"/>
    <w:rsid w:val="00D4468B"/>
    <w:rsid w:val="00D67422"/>
    <w:rsid w:val="00D7313F"/>
    <w:rsid w:val="00D73A78"/>
    <w:rsid w:val="00D75EA3"/>
    <w:rsid w:val="00D80B04"/>
    <w:rsid w:val="00D9558C"/>
    <w:rsid w:val="00D977CD"/>
    <w:rsid w:val="00DA568B"/>
    <w:rsid w:val="00DB0D82"/>
    <w:rsid w:val="00DB335C"/>
    <w:rsid w:val="00DB514F"/>
    <w:rsid w:val="00DB5F40"/>
    <w:rsid w:val="00DC4F50"/>
    <w:rsid w:val="00DD3832"/>
    <w:rsid w:val="00DD75B4"/>
    <w:rsid w:val="00DE3CF7"/>
    <w:rsid w:val="00DE7A65"/>
    <w:rsid w:val="00E23F6D"/>
    <w:rsid w:val="00E27FFA"/>
    <w:rsid w:val="00E30D78"/>
    <w:rsid w:val="00E43284"/>
    <w:rsid w:val="00E51184"/>
    <w:rsid w:val="00E5126C"/>
    <w:rsid w:val="00E629DD"/>
    <w:rsid w:val="00E66833"/>
    <w:rsid w:val="00E839FF"/>
    <w:rsid w:val="00EB7021"/>
    <w:rsid w:val="00EE6FD2"/>
    <w:rsid w:val="00EF0C70"/>
    <w:rsid w:val="00F05229"/>
    <w:rsid w:val="00F07780"/>
    <w:rsid w:val="00F20211"/>
    <w:rsid w:val="00F30C20"/>
    <w:rsid w:val="00F40CD7"/>
    <w:rsid w:val="00F42ED8"/>
    <w:rsid w:val="00F577FA"/>
    <w:rsid w:val="00F728D9"/>
    <w:rsid w:val="00F94BC7"/>
    <w:rsid w:val="00F95F06"/>
    <w:rsid w:val="00FA1520"/>
    <w:rsid w:val="00FA21B9"/>
    <w:rsid w:val="00FA3121"/>
    <w:rsid w:val="00FA68C2"/>
    <w:rsid w:val="00FC78D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6;&#1084;&#1096;3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2024-01-23T10:18:00Z</dcterms:created>
  <dcterms:modified xsi:type="dcterms:W3CDTF">2024-01-23T10:18:00Z</dcterms:modified>
</cp:coreProperties>
</file>