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62" w:rsidRDefault="00381F62" w:rsidP="00381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учебного предмета </w:t>
      </w:r>
    </w:p>
    <w:p w:rsidR="00DB6E94" w:rsidRDefault="00381F62" w:rsidP="00381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ПО.01. УП.03 Концертмейстерский класс</w:t>
      </w:r>
    </w:p>
    <w:p w:rsidR="00381F62" w:rsidRDefault="00381F62" w:rsidP="00381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предпрфессиональной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программы в области музыкального искусства «Фортепиано»</w:t>
      </w:r>
    </w:p>
    <w:p w:rsidR="00082623" w:rsidRDefault="00082623" w:rsidP="00381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82623" w:rsidRDefault="00082623" w:rsidP="00082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Программа учебного предмета «Концертмейстерский класс» разработана на основе и с учётом федеральных государственных требований к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общеобразовательной программе в области музыкального искусства «Фортепиано»</w:t>
      </w:r>
    </w:p>
    <w:p w:rsidR="00082623" w:rsidRDefault="00082623" w:rsidP="00082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Учебный предмет «Концертмейстерский класс» направлен на воспитание</w:t>
      </w:r>
      <w:r w:rsidR="00AB7194">
        <w:rPr>
          <w:rFonts w:ascii="Times New Roman" w:hAnsi="Times New Roman" w:cs="Times New Roman"/>
          <w:sz w:val="28"/>
          <w:szCs w:val="28"/>
        </w:rPr>
        <w:t xml:space="preserve"> разносторонне развитой личности с большим творческим потенциалом путём приобщения учащихся к ценностям мировой музыкальной культуры на примерах лучших образцов вокальной и инструментальной музыки, а также на приобретение навыков аккомпанирования, чтения с листа и транспонирования; на развитие самостоятельности в данных видах деятельности.</w:t>
      </w:r>
    </w:p>
    <w:p w:rsidR="00AB7194" w:rsidRDefault="00D514ED" w:rsidP="00082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 реализации учебного предмета по 8-летнему учебному плану составляет 1,5 года (7 класс и первое полугодие 8 класса)</w:t>
      </w:r>
    </w:p>
    <w:p w:rsidR="00D514ED" w:rsidRDefault="00D514ED" w:rsidP="00082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Форма проведения учебных аудиторных занятий: индивидуальная, продолжительность урока  до 45 минут.</w:t>
      </w:r>
    </w:p>
    <w:p w:rsidR="00EC30C5" w:rsidRDefault="00D514ED" w:rsidP="00082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Реализация учебного предмета  «Концертмейстерский класс»</w:t>
      </w:r>
      <w:r w:rsidR="00EC30C5">
        <w:rPr>
          <w:rFonts w:ascii="Times New Roman" w:hAnsi="Times New Roman" w:cs="Times New Roman"/>
          <w:sz w:val="28"/>
          <w:szCs w:val="28"/>
        </w:rPr>
        <w:t xml:space="preserve"> предполагает привлечение иллюстраторов (вокалистов, инструменталистов), в их качестве могут выступать обучающиеся ОУ или работники ОУ.</w:t>
      </w:r>
    </w:p>
    <w:p w:rsidR="00EC30C5" w:rsidRDefault="00EC30C5" w:rsidP="00082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Цели учебного предмета:</w:t>
      </w:r>
    </w:p>
    <w:p w:rsidR="00EC30C5" w:rsidRDefault="00CC4195" w:rsidP="00EC30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C30C5">
        <w:rPr>
          <w:rFonts w:ascii="Times New Roman" w:hAnsi="Times New Roman" w:cs="Times New Roman"/>
          <w:sz w:val="28"/>
          <w:szCs w:val="28"/>
        </w:rPr>
        <w:t>азвитие музыкально-творческих способностей учащ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="003136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приобретённых им знаний, умений и навыков в области музыкального исполнительства;</w:t>
      </w:r>
    </w:p>
    <w:p w:rsidR="00CC4195" w:rsidRDefault="00CC4195" w:rsidP="00EC30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ансамбле.</w:t>
      </w:r>
    </w:p>
    <w:p w:rsidR="00CC4195" w:rsidRDefault="00CC4195" w:rsidP="00CC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Задачи:</w:t>
      </w:r>
    </w:p>
    <w:p w:rsidR="00CC4195" w:rsidRDefault="00CC4195" w:rsidP="00CC41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совместного творчества</w:t>
      </w:r>
      <w:r w:rsidR="00313677">
        <w:rPr>
          <w:rFonts w:ascii="Times New Roman" w:hAnsi="Times New Roman" w:cs="Times New Roman"/>
          <w:sz w:val="28"/>
          <w:szCs w:val="28"/>
        </w:rPr>
        <w:t xml:space="preserve"> обучающихся в области музыкального исполнительства, умения общаться в процессе совместного </w:t>
      </w:r>
      <w:proofErr w:type="spellStart"/>
      <w:r w:rsidR="0031367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313677">
        <w:rPr>
          <w:rFonts w:ascii="Times New Roman" w:hAnsi="Times New Roman" w:cs="Times New Roman"/>
          <w:sz w:val="28"/>
          <w:szCs w:val="28"/>
        </w:rPr>
        <w:t>;</w:t>
      </w:r>
    </w:p>
    <w:p w:rsidR="00313677" w:rsidRDefault="00313677" w:rsidP="00CC41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интереса </w:t>
      </w:r>
      <w:r w:rsidR="006321F9">
        <w:rPr>
          <w:rFonts w:ascii="Times New Roman" w:hAnsi="Times New Roman" w:cs="Times New Roman"/>
          <w:sz w:val="28"/>
          <w:szCs w:val="28"/>
        </w:rPr>
        <w:t>к совместному музыкальному творч</w:t>
      </w:r>
      <w:r>
        <w:rPr>
          <w:rFonts w:ascii="Times New Roman" w:hAnsi="Times New Roman" w:cs="Times New Roman"/>
          <w:sz w:val="28"/>
          <w:szCs w:val="28"/>
        </w:rPr>
        <w:t>еству;</w:t>
      </w:r>
    </w:p>
    <w:p w:rsidR="00313677" w:rsidRDefault="00313677" w:rsidP="00CC41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следить не только за партией фортепиано, но и за партией солиста;</w:t>
      </w:r>
    </w:p>
    <w:p w:rsidR="00313677" w:rsidRDefault="00313677" w:rsidP="00CC41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знаний об особенностях вокального (искусство дыхания, фразировка и др.) и инструментального</w:t>
      </w:r>
      <w:r w:rsidR="006321F9">
        <w:rPr>
          <w:rFonts w:ascii="Times New Roman" w:hAnsi="Times New Roman" w:cs="Times New Roman"/>
          <w:sz w:val="28"/>
          <w:szCs w:val="28"/>
        </w:rPr>
        <w:t xml:space="preserve"> (строение инструмента, настройка, тембровая окраска, принципы </w:t>
      </w:r>
      <w:proofErr w:type="spellStart"/>
      <w:r w:rsidR="006321F9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6321F9">
        <w:rPr>
          <w:rFonts w:ascii="Times New Roman" w:hAnsi="Times New Roman" w:cs="Times New Roman"/>
          <w:sz w:val="28"/>
          <w:szCs w:val="28"/>
        </w:rPr>
        <w:t xml:space="preserve"> и др.) исполнительства;</w:t>
      </w:r>
    </w:p>
    <w:p w:rsidR="006321F9" w:rsidRDefault="006321F9" w:rsidP="00CC41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навыков самостоятельной работы и чтения с листа нетрудного текста с солистом.</w:t>
      </w:r>
    </w:p>
    <w:p w:rsidR="006321F9" w:rsidRDefault="006321F9" w:rsidP="00CC41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опыта совместной творческой деятельности и опыта публичных выступлений.</w:t>
      </w:r>
    </w:p>
    <w:p w:rsidR="006321F9" w:rsidRDefault="006321F9" w:rsidP="006321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Обоснованием структуры программы являются ФГТ, отражающие все аспекты работы преподавателя с учеником.</w:t>
      </w:r>
    </w:p>
    <w:p w:rsidR="006321F9" w:rsidRDefault="006321F9" w:rsidP="006321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6321F9" w:rsidRDefault="006321F9" w:rsidP="006321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6321F9" w:rsidRDefault="006321F9" w:rsidP="006321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6321F9" w:rsidRDefault="006321F9" w:rsidP="006321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дидактических единиц учебногопредмета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6321F9" w:rsidRDefault="006321F9" w:rsidP="006321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321F9" w:rsidRDefault="006321F9" w:rsidP="006321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6321F9" w:rsidRDefault="001217DA" w:rsidP="006321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1217DA" w:rsidRDefault="001217DA" w:rsidP="001217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7DA" w:rsidRDefault="001217DA" w:rsidP="00121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освоения учебного предмета «Концертмейстерский класс» является приобретение обучающимися следующих знаний, умений и навыков:</w:t>
      </w:r>
    </w:p>
    <w:p w:rsidR="001217DA" w:rsidRDefault="001217DA" w:rsidP="001217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основного концертмейстерского репертуара (вокального и инструментального);</w:t>
      </w:r>
    </w:p>
    <w:p w:rsidR="001217DA" w:rsidRDefault="001217DA" w:rsidP="001217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основных принципов аккомпанирования солисту;</w:t>
      </w:r>
    </w:p>
    <w:p w:rsidR="001217DA" w:rsidRDefault="001217DA" w:rsidP="001217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по воспитанию слухового контроля, умения слышать произведение целиком (включая партии других инструментов</w:t>
      </w:r>
      <w:r w:rsidR="0015605D">
        <w:rPr>
          <w:rFonts w:ascii="Times New Roman" w:hAnsi="Times New Roman" w:cs="Times New Roman"/>
          <w:sz w:val="28"/>
          <w:szCs w:val="28"/>
        </w:rPr>
        <w:t xml:space="preserve"> или голоса), умение управлять процессом исполнения музыкального произведения;</w:t>
      </w:r>
    </w:p>
    <w:p w:rsidR="0015605D" w:rsidRDefault="0015605D" w:rsidP="001217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создавать условия, необходимые для раскрытия исполнительских возможностей солиста;</w:t>
      </w:r>
    </w:p>
    <w:p w:rsidR="0015605D" w:rsidRDefault="0015605D" w:rsidP="001217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первичного практического опыта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-концертной деятельности в качестве концертмейстера.</w:t>
      </w:r>
    </w:p>
    <w:p w:rsidR="0015605D" w:rsidRDefault="0015605D" w:rsidP="0015605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5D" w:rsidRDefault="0015605D" w:rsidP="0015605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5D" w:rsidRDefault="0015605D" w:rsidP="0015605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5D" w:rsidRDefault="0015605D" w:rsidP="0015605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Разработчик-Институт развития образования в сфере культуры и искусства»,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преподавателями МБУ ДО «ДМШ №3»</w:t>
      </w:r>
    </w:p>
    <w:p w:rsidR="0015605D" w:rsidRDefault="0015605D" w:rsidP="0015605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Грачевой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Злыдниковой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</w:t>
      </w:r>
      <w:bookmarkStart w:id="0" w:name="_GoBack"/>
      <w:bookmarkEnd w:id="0"/>
    </w:p>
    <w:p w:rsidR="0015605D" w:rsidRPr="001217DA" w:rsidRDefault="0015605D" w:rsidP="0015605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1F9" w:rsidRPr="006321F9" w:rsidRDefault="006321F9" w:rsidP="006321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321F9" w:rsidRPr="006321F9" w:rsidRDefault="006321F9" w:rsidP="00632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2623" w:rsidRPr="00082623" w:rsidRDefault="00082623" w:rsidP="00082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2623" w:rsidRPr="0008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D0F"/>
    <w:multiLevelType w:val="hybridMultilevel"/>
    <w:tmpl w:val="0E4E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35522"/>
    <w:multiLevelType w:val="hybridMultilevel"/>
    <w:tmpl w:val="5C28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64E3C"/>
    <w:multiLevelType w:val="hybridMultilevel"/>
    <w:tmpl w:val="784C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62"/>
    <w:rsid w:val="00060959"/>
    <w:rsid w:val="00072887"/>
    <w:rsid w:val="0008205F"/>
    <w:rsid w:val="00082623"/>
    <w:rsid w:val="000B0321"/>
    <w:rsid w:val="000B505E"/>
    <w:rsid w:val="000C0530"/>
    <w:rsid w:val="000C7833"/>
    <w:rsid w:val="000C7839"/>
    <w:rsid w:val="000F4963"/>
    <w:rsid w:val="00113BEF"/>
    <w:rsid w:val="001217DA"/>
    <w:rsid w:val="00126068"/>
    <w:rsid w:val="00140B48"/>
    <w:rsid w:val="0015605D"/>
    <w:rsid w:val="00157431"/>
    <w:rsid w:val="00184ECF"/>
    <w:rsid w:val="00196B66"/>
    <w:rsid w:val="001A4CDD"/>
    <w:rsid w:val="001A6B4D"/>
    <w:rsid w:val="001A6D44"/>
    <w:rsid w:val="001D3365"/>
    <w:rsid w:val="001D7B67"/>
    <w:rsid w:val="001E7FEF"/>
    <w:rsid w:val="001F1073"/>
    <w:rsid w:val="00202F8D"/>
    <w:rsid w:val="00220182"/>
    <w:rsid w:val="002323C7"/>
    <w:rsid w:val="00247517"/>
    <w:rsid w:val="0028340A"/>
    <w:rsid w:val="00296B38"/>
    <w:rsid w:val="002D53D3"/>
    <w:rsid w:val="002D7C6E"/>
    <w:rsid w:val="002E363B"/>
    <w:rsid w:val="002E5F37"/>
    <w:rsid w:val="002F113B"/>
    <w:rsid w:val="00313677"/>
    <w:rsid w:val="0032231D"/>
    <w:rsid w:val="003345C3"/>
    <w:rsid w:val="00337957"/>
    <w:rsid w:val="00341F64"/>
    <w:rsid w:val="00354522"/>
    <w:rsid w:val="00371703"/>
    <w:rsid w:val="00381F62"/>
    <w:rsid w:val="003955F4"/>
    <w:rsid w:val="003B1FA2"/>
    <w:rsid w:val="0040217A"/>
    <w:rsid w:val="00436E58"/>
    <w:rsid w:val="0044392B"/>
    <w:rsid w:val="004535D5"/>
    <w:rsid w:val="004630ED"/>
    <w:rsid w:val="00470311"/>
    <w:rsid w:val="00471E2F"/>
    <w:rsid w:val="004A04FE"/>
    <w:rsid w:val="004A2F7E"/>
    <w:rsid w:val="004F2D1E"/>
    <w:rsid w:val="00506AB0"/>
    <w:rsid w:val="00514124"/>
    <w:rsid w:val="00534F79"/>
    <w:rsid w:val="00542E22"/>
    <w:rsid w:val="005477B5"/>
    <w:rsid w:val="0054789E"/>
    <w:rsid w:val="00555835"/>
    <w:rsid w:val="005B1EC8"/>
    <w:rsid w:val="005C13FC"/>
    <w:rsid w:val="005D712B"/>
    <w:rsid w:val="005E1A38"/>
    <w:rsid w:val="005F2AFD"/>
    <w:rsid w:val="005F488D"/>
    <w:rsid w:val="006321F9"/>
    <w:rsid w:val="00645B78"/>
    <w:rsid w:val="0064715A"/>
    <w:rsid w:val="00661DE4"/>
    <w:rsid w:val="006825BA"/>
    <w:rsid w:val="00683DB0"/>
    <w:rsid w:val="006B1190"/>
    <w:rsid w:val="006C6CFA"/>
    <w:rsid w:val="006D1F1E"/>
    <w:rsid w:val="006F1417"/>
    <w:rsid w:val="00766E82"/>
    <w:rsid w:val="00777158"/>
    <w:rsid w:val="007822A5"/>
    <w:rsid w:val="00784921"/>
    <w:rsid w:val="007A3F5C"/>
    <w:rsid w:val="0081127A"/>
    <w:rsid w:val="00885BA8"/>
    <w:rsid w:val="00980A81"/>
    <w:rsid w:val="009D7FC2"/>
    <w:rsid w:val="009E4569"/>
    <w:rsid w:val="009F3C51"/>
    <w:rsid w:val="00A159EE"/>
    <w:rsid w:val="00A553CE"/>
    <w:rsid w:val="00A609DE"/>
    <w:rsid w:val="00A651B2"/>
    <w:rsid w:val="00A652D5"/>
    <w:rsid w:val="00A74B20"/>
    <w:rsid w:val="00A93AE7"/>
    <w:rsid w:val="00AB1323"/>
    <w:rsid w:val="00AB4E34"/>
    <w:rsid w:val="00AB5FF7"/>
    <w:rsid w:val="00AB7194"/>
    <w:rsid w:val="00AD04F3"/>
    <w:rsid w:val="00AD0A66"/>
    <w:rsid w:val="00B13F8B"/>
    <w:rsid w:val="00B17FB3"/>
    <w:rsid w:val="00B213AF"/>
    <w:rsid w:val="00B574DB"/>
    <w:rsid w:val="00B608F2"/>
    <w:rsid w:val="00B7517A"/>
    <w:rsid w:val="00BB17E9"/>
    <w:rsid w:val="00BB249E"/>
    <w:rsid w:val="00BC775D"/>
    <w:rsid w:val="00BE31BD"/>
    <w:rsid w:val="00BF6D4F"/>
    <w:rsid w:val="00C03737"/>
    <w:rsid w:val="00C1410A"/>
    <w:rsid w:val="00C2270C"/>
    <w:rsid w:val="00C348CA"/>
    <w:rsid w:val="00C61D1C"/>
    <w:rsid w:val="00C638D7"/>
    <w:rsid w:val="00C72B3B"/>
    <w:rsid w:val="00C738C8"/>
    <w:rsid w:val="00CB16F3"/>
    <w:rsid w:val="00CB1A01"/>
    <w:rsid w:val="00CC4195"/>
    <w:rsid w:val="00D062FB"/>
    <w:rsid w:val="00D20FD5"/>
    <w:rsid w:val="00D26FB9"/>
    <w:rsid w:val="00D514ED"/>
    <w:rsid w:val="00D627D5"/>
    <w:rsid w:val="00D64EC8"/>
    <w:rsid w:val="00D730B8"/>
    <w:rsid w:val="00D74485"/>
    <w:rsid w:val="00D81DD2"/>
    <w:rsid w:val="00D82A39"/>
    <w:rsid w:val="00DB6E94"/>
    <w:rsid w:val="00DC2E3C"/>
    <w:rsid w:val="00DE6DAB"/>
    <w:rsid w:val="00E050BE"/>
    <w:rsid w:val="00E11377"/>
    <w:rsid w:val="00E2247E"/>
    <w:rsid w:val="00E40091"/>
    <w:rsid w:val="00E57345"/>
    <w:rsid w:val="00E61965"/>
    <w:rsid w:val="00E9593C"/>
    <w:rsid w:val="00EA0572"/>
    <w:rsid w:val="00EB09BD"/>
    <w:rsid w:val="00EB2F45"/>
    <w:rsid w:val="00EC30C5"/>
    <w:rsid w:val="00ED326B"/>
    <w:rsid w:val="00EF019F"/>
    <w:rsid w:val="00F1381E"/>
    <w:rsid w:val="00F95CF4"/>
    <w:rsid w:val="00FB6F80"/>
    <w:rsid w:val="00FD6B46"/>
    <w:rsid w:val="00FE1B5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2015-11-02T10:10:00Z</dcterms:created>
  <dcterms:modified xsi:type="dcterms:W3CDTF">2015-11-02T12:11:00Z</dcterms:modified>
</cp:coreProperties>
</file>