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E7" w:rsidRPr="004C26E7" w:rsidRDefault="004C26E7" w:rsidP="004C26E7">
      <w:pPr>
        <w:spacing w:after="0" w:line="240" w:lineRule="auto"/>
        <w:jc w:val="center"/>
        <w:rPr>
          <w:rFonts w:ascii="Times New Roman" w:eastAsia="Times New Roman" w:hAnsi="Times New Roman" w:cs="Times New Roman"/>
          <w:sz w:val="24"/>
          <w:szCs w:val="24"/>
          <w:lang w:eastAsia="ru-RU"/>
        </w:rPr>
      </w:pPr>
      <w:r w:rsidRPr="004C26E7">
        <w:rPr>
          <w:rFonts w:ascii="Times New Roman" w:eastAsia="Times New Roman" w:hAnsi="Times New Roman" w:cs="Times New Roman"/>
          <w:sz w:val="24"/>
          <w:szCs w:val="24"/>
          <w:lang w:eastAsia="ru-RU"/>
        </w:rPr>
        <w:t>Муниципальное бюджетное учреждение</w:t>
      </w:r>
    </w:p>
    <w:p w:rsidR="004C26E7" w:rsidRPr="004C26E7" w:rsidRDefault="004C26E7" w:rsidP="004C26E7">
      <w:pPr>
        <w:spacing w:after="0" w:line="240" w:lineRule="auto"/>
        <w:jc w:val="center"/>
        <w:rPr>
          <w:rFonts w:ascii="Times New Roman" w:eastAsia="Times New Roman" w:hAnsi="Times New Roman" w:cs="Times New Roman"/>
          <w:sz w:val="24"/>
          <w:szCs w:val="24"/>
          <w:lang w:eastAsia="ru-RU"/>
        </w:rPr>
      </w:pPr>
      <w:r w:rsidRPr="004C26E7">
        <w:rPr>
          <w:rFonts w:ascii="Times New Roman" w:eastAsia="Times New Roman" w:hAnsi="Times New Roman" w:cs="Times New Roman"/>
          <w:sz w:val="24"/>
          <w:szCs w:val="24"/>
          <w:lang w:eastAsia="ru-RU"/>
        </w:rPr>
        <w:t xml:space="preserve">дополнительного образования </w:t>
      </w:r>
    </w:p>
    <w:p w:rsidR="004C26E7" w:rsidRPr="004C26E7" w:rsidRDefault="004C26E7" w:rsidP="004C26E7">
      <w:pPr>
        <w:spacing w:after="0" w:line="240" w:lineRule="auto"/>
        <w:jc w:val="center"/>
        <w:rPr>
          <w:rFonts w:ascii="Times New Roman" w:eastAsia="Times New Roman" w:hAnsi="Times New Roman" w:cs="Times New Roman"/>
          <w:b/>
          <w:sz w:val="24"/>
          <w:szCs w:val="24"/>
          <w:lang w:eastAsia="ru-RU"/>
        </w:rPr>
      </w:pPr>
      <w:r w:rsidRPr="004C26E7">
        <w:rPr>
          <w:rFonts w:ascii="Times New Roman" w:eastAsia="Times New Roman" w:hAnsi="Times New Roman" w:cs="Times New Roman"/>
          <w:sz w:val="24"/>
          <w:szCs w:val="24"/>
          <w:lang w:eastAsia="ru-RU"/>
        </w:rPr>
        <w:t xml:space="preserve">«Детская музыкальная школа № </w:t>
      </w:r>
      <w:r>
        <w:rPr>
          <w:rFonts w:ascii="Times New Roman" w:eastAsia="Times New Roman" w:hAnsi="Times New Roman" w:cs="Times New Roman"/>
          <w:sz w:val="24"/>
          <w:szCs w:val="24"/>
          <w:lang w:eastAsia="ru-RU"/>
        </w:rPr>
        <w:t>3 им. Н.И.Привалова</w:t>
      </w:r>
      <w:r w:rsidRPr="004C26E7">
        <w:rPr>
          <w:rFonts w:ascii="Times New Roman" w:eastAsia="Times New Roman" w:hAnsi="Times New Roman" w:cs="Times New Roman"/>
          <w:sz w:val="24"/>
          <w:szCs w:val="24"/>
          <w:lang w:eastAsia="ru-RU"/>
        </w:rPr>
        <w:t>»</w:t>
      </w:r>
    </w:p>
    <w:p w:rsidR="004C26E7" w:rsidRPr="004C26E7" w:rsidRDefault="004C26E7" w:rsidP="004C26E7">
      <w:pPr>
        <w:spacing w:after="0" w:line="240" w:lineRule="auto"/>
        <w:jc w:val="center"/>
        <w:rPr>
          <w:rFonts w:ascii="Times New Roman" w:eastAsia="Times New Roman" w:hAnsi="Times New Roman" w:cs="Times New Roman"/>
          <w:lang w:eastAsia="ru-RU"/>
        </w:rPr>
      </w:pPr>
    </w:p>
    <w:p w:rsidR="004C26E7" w:rsidRPr="004C26E7" w:rsidRDefault="004C26E7" w:rsidP="004C26E7">
      <w:pPr>
        <w:spacing w:after="0" w:line="240" w:lineRule="auto"/>
        <w:jc w:val="center"/>
        <w:rPr>
          <w:rFonts w:ascii="Times New Roman" w:eastAsia="Times New Roman" w:hAnsi="Times New Roman" w:cs="Times New Roman"/>
          <w:lang w:eastAsia="ru-RU"/>
        </w:rPr>
      </w:pPr>
    </w:p>
    <w:p w:rsidR="004C26E7" w:rsidRPr="004C26E7" w:rsidRDefault="004C26E7" w:rsidP="004C26E7">
      <w:pPr>
        <w:spacing w:after="0" w:line="240" w:lineRule="auto"/>
        <w:jc w:val="center"/>
        <w:rPr>
          <w:rFonts w:ascii="Times New Roman" w:eastAsia="Times New Roman" w:hAnsi="Times New Roman" w:cs="Times New Roman"/>
          <w:lang w:eastAsia="ru-RU"/>
        </w:rPr>
      </w:pPr>
    </w:p>
    <w:p w:rsidR="004C26E7" w:rsidRPr="004C26E7" w:rsidRDefault="004C26E7" w:rsidP="004C26E7">
      <w:pPr>
        <w:spacing w:after="0" w:line="240" w:lineRule="auto"/>
        <w:jc w:val="center"/>
        <w:rPr>
          <w:rFonts w:ascii="Times New Roman" w:eastAsia="Times New Roman" w:hAnsi="Times New Roman" w:cs="Times New Roman"/>
          <w:lang w:eastAsia="ru-RU"/>
        </w:rPr>
      </w:pPr>
    </w:p>
    <w:p w:rsidR="004C26E7" w:rsidRPr="004C26E7" w:rsidRDefault="004C26E7" w:rsidP="004C26E7">
      <w:pPr>
        <w:spacing w:after="0" w:line="240" w:lineRule="auto"/>
        <w:jc w:val="center"/>
        <w:rPr>
          <w:rFonts w:ascii="Times New Roman" w:eastAsia="Times New Roman" w:hAnsi="Times New Roman" w:cs="Times New Roman"/>
          <w:lang w:eastAsia="ru-RU"/>
        </w:rPr>
      </w:pPr>
    </w:p>
    <w:tbl>
      <w:tblPr>
        <w:tblW w:w="9828" w:type="dxa"/>
        <w:tblLook w:val="01E0" w:firstRow="1" w:lastRow="1" w:firstColumn="1" w:lastColumn="1" w:noHBand="0" w:noVBand="0"/>
      </w:tblPr>
      <w:tblGrid>
        <w:gridCol w:w="5920"/>
        <w:gridCol w:w="3908"/>
      </w:tblGrid>
      <w:tr w:rsidR="004C26E7" w:rsidRPr="004C26E7" w:rsidTr="00B44F94">
        <w:tc>
          <w:tcPr>
            <w:tcW w:w="5920" w:type="dxa"/>
            <w:shd w:val="clear" w:color="auto" w:fill="auto"/>
            <w:hideMark/>
          </w:tcPr>
          <w:p w:rsidR="004C26E7" w:rsidRPr="004C26E7" w:rsidRDefault="004C26E7" w:rsidP="004C26E7">
            <w:pPr>
              <w:spacing w:before="120" w:after="0" w:line="240" w:lineRule="auto"/>
              <w:rPr>
                <w:rFonts w:ascii="Times New Roman" w:eastAsia="Times New Roman" w:hAnsi="Times New Roman" w:cs="Times New Roman"/>
                <w:sz w:val="24"/>
                <w:szCs w:val="24"/>
                <w:lang w:eastAsia="ru-RU"/>
              </w:rPr>
            </w:pPr>
          </w:p>
        </w:tc>
        <w:tc>
          <w:tcPr>
            <w:tcW w:w="3908" w:type="dxa"/>
            <w:shd w:val="clear" w:color="auto" w:fill="auto"/>
          </w:tcPr>
          <w:p w:rsidR="004C26E7" w:rsidRPr="004C26E7" w:rsidRDefault="004C26E7" w:rsidP="004C26E7">
            <w:pPr>
              <w:spacing w:after="0" w:line="240" w:lineRule="auto"/>
              <w:rPr>
                <w:rFonts w:ascii="Times New Roman" w:eastAsia="Times New Roman" w:hAnsi="Times New Roman" w:cs="Times New Roman"/>
                <w:sz w:val="24"/>
                <w:szCs w:val="24"/>
                <w:lang w:eastAsia="ru-RU"/>
              </w:rPr>
            </w:pPr>
            <w:r w:rsidRPr="004C26E7">
              <w:rPr>
                <w:rFonts w:ascii="Times New Roman" w:eastAsia="Times New Roman" w:hAnsi="Times New Roman" w:cs="Times New Roman"/>
                <w:sz w:val="24"/>
                <w:szCs w:val="24"/>
                <w:lang w:eastAsia="ru-RU"/>
              </w:rPr>
              <w:t>«УТВЕРЖДАЮ»</w:t>
            </w:r>
          </w:p>
          <w:p w:rsidR="004C26E7" w:rsidRPr="004C26E7" w:rsidRDefault="004C26E7" w:rsidP="004C26E7">
            <w:pPr>
              <w:spacing w:after="0" w:line="240" w:lineRule="auto"/>
              <w:rPr>
                <w:rFonts w:ascii="Times New Roman" w:eastAsia="Times New Roman" w:hAnsi="Times New Roman" w:cs="Times New Roman"/>
                <w:sz w:val="24"/>
                <w:szCs w:val="24"/>
                <w:lang w:eastAsia="ru-RU"/>
              </w:rPr>
            </w:pPr>
            <w:r w:rsidRPr="004C26E7">
              <w:rPr>
                <w:rFonts w:ascii="Times New Roman" w:eastAsia="Times New Roman" w:hAnsi="Times New Roman" w:cs="Times New Roman"/>
                <w:sz w:val="24"/>
                <w:szCs w:val="24"/>
                <w:lang w:eastAsia="ru-RU"/>
              </w:rPr>
              <w:t xml:space="preserve">Директор </w:t>
            </w:r>
          </w:p>
          <w:p w:rsidR="004C26E7" w:rsidRPr="004C26E7" w:rsidRDefault="004C26E7" w:rsidP="004C26E7">
            <w:pPr>
              <w:spacing w:after="0" w:line="240" w:lineRule="auto"/>
              <w:rPr>
                <w:rFonts w:ascii="Times New Roman" w:eastAsia="Times New Roman" w:hAnsi="Times New Roman" w:cs="Times New Roman"/>
                <w:sz w:val="24"/>
                <w:szCs w:val="24"/>
                <w:lang w:eastAsia="ru-RU"/>
              </w:rPr>
            </w:pPr>
            <w:r w:rsidRPr="004C26E7">
              <w:rPr>
                <w:rFonts w:ascii="Times New Roman" w:eastAsia="Times New Roman" w:hAnsi="Times New Roman" w:cs="Times New Roman"/>
                <w:sz w:val="24"/>
                <w:szCs w:val="24"/>
                <w:lang w:eastAsia="ru-RU"/>
              </w:rPr>
              <w:t xml:space="preserve">МБУ ДО «ДМШ № </w:t>
            </w:r>
            <w:r>
              <w:rPr>
                <w:rFonts w:ascii="Times New Roman" w:eastAsia="Times New Roman" w:hAnsi="Times New Roman" w:cs="Times New Roman"/>
                <w:sz w:val="24"/>
                <w:szCs w:val="24"/>
                <w:lang w:eastAsia="ru-RU"/>
              </w:rPr>
              <w:t>3 им. Н.И.Привалова</w:t>
            </w:r>
            <w:r w:rsidRPr="004C26E7">
              <w:rPr>
                <w:rFonts w:ascii="Times New Roman" w:eastAsia="Times New Roman" w:hAnsi="Times New Roman" w:cs="Times New Roman"/>
                <w:sz w:val="24"/>
                <w:szCs w:val="24"/>
                <w:lang w:eastAsia="ru-RU"/>
              </w:rPr>
              <w:t>»</w:t>
            </w:r>
          </w:p>
          <w:p w:rsidR="004C26E7" w:rsidRPr="004C26E7" w:rsidRDefault="004C26E7" w:rsidP="004C26E7">
            <w:pPr>
              <w:spacing w:before="180" w:after="0" w:line="240" w:lineRule="auto"/>
              <w:rPr>
                <w:rFonts w:ascii="Times New Roman" w:eastAsia="Times New Roman" w:hAnsi="Times New Roman" w:cs="Times New Roman"/>
                <w:sz w:val="24"/>
                <w:szCs w:val="24"/>
                <w:lang w:eastAsia="ru-RU"/>
              </w:rPr>
            </w:pPr>
            <w:r w:rsidRPr="004C26E7">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Л.А.Трохименко</w:t>
            </w:r>
          </w:p>
          <w:p w:rsidR="004C26E7" w:rsidRPr="004C26E7" w:rsidRDefault="004C26E7" w:rsidP="004C26E7">
            <w:pPr>
              <w:spacing w:before="120" w:after="0" w:line="240" w:lineRule="auto"/>
              <w:rPr>
                <w:rFonts w:ascii="Times New Roman" w:eastAsia="Times New Roman" w:hAnsi="Times New Roman" w:cs="Times New Roman"/>
                <w:sz w:val="24"/>
                <w:szCs w:val="24"/>
                <w:lang w:eastAsia="ru-RU"/>
              </w:rPr>
            </w:pPr>
            <w:r w:rsidRPr="004C26E7">
              <w:rPr>
                <w:rFonts w:ascii="Times New Roman" w:eastAsia="Times New Roman" w:hAnsi="Times New Roman" w:cs="Times New Roman"/>
                <w:sz w:val="24"/>
                <w:szCs w:val="24"/>
                <w:lang w:eastAsia="ru-RU"/>
              </w:rPr>
              <w:t xml:space="preserve">Приказ № </w:t>
            </w:r>
            <w:r>
              <w:rPr>
                <w:rFonts w:ascii="Times New Roman" w:eastAsia="Times New Roman" w:hAnsi="Times New Roman" w:cs="Times New Roman"/>
                <w:sz w:val="24"/>
                <w:szCs w:val="24"/>
                <w:lang w:eastAsia="ru-RU"/>
              </w:rPr>
              <w:t>68-к</w:t>
            </w:r>
            <w:r w:rsidRPr="004C26E7">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w:t>
            </w:r>
            <w:r w:rsidRPr="004C26E7">
              <w:rPr>
                <w:rFonts w:ascii="Times New Roman" w:eastAsia="Times New Roman" w:hAnsi="Times New Roman" w:cs="Times New Roman"/>
                <w:sz w:val="24"/>
                <w:szCs w:val="24"/>
                <w:lang w:eastAsia="ru-RU"/>
              </w:rPr>
              <w:t>8.06.2019г.</w:t>
            </w: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tc>
      </w:tr>
    </w:tbl>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360" w:lineRule="auto"/>
        <w:jc w:val="center"/>
        <w:rPr>
          <w:rFonts w:ascii="Times New Roman" w:eastAsia="Times New Roman" w:hAnsi="Times New Roman" w:cs="Times New Roman"/>
          <w:b/>
          <w:sz w:val="28"/>
          <w:szCs w:val="28"/>
          <w:lang w:eastAsia="ru-RU"/>
        </w:rPr>
      </w:pPr>
    </w:p>
    <w:p w:rsidR="004C26E7" w:rsidRPr="004C26E7" w:rsidRDefault="004C26E7" w:rsidP="004C26E7">
      <w:pPr>
        <w:spacing w:after="0" w:line="240" w:lineRule="auto"/>
        <w:jc w:val="center"/>
        <w:rPr>
          <w:rFonts w:ascii="Times New Roman" w:eastAsia="Times New Roman" w:hAnsi="Times New Roman" w:cs="Times New Roman"/>
          <w:b/>
          <w:sz w:val="28"/>
          <w:szCs w:val="28"/>
          <w:lang w:eastAsia="ru-RU"/>
        </w:rPr>
      </w:pPr>
      <w:r w:rsidRPr="004C26E7">
        <w:rPr>
          <w:rFonts w:ascii="Times New Roman" w:eastAsia="Times New Roman" w:hAnsi="Times New Roman" w:cs="Times New Roman"/>
          <w:b/>
          <w:sz w:val="28"/>
          <w:szCs w:val="28"/>
          <w:lang w:eastAsia="ru-RU"/>
        </w:rPr>
        <w:t>ПОЛОЖЕНИЕ</w:t>
      </w:r>
    </w:p>
    <w:p w:rsidR="004C26E7" w:rsidRPr="004C26E7" w:rsidRDefault="004C26E7" w:rsidP="004C26E7">
      <w:pPr>
        <w:spacing w:after="0" w:line="240" w:lineRule="auto"/>
        <w:jc w:val="center"/>
        <w:rPr>
          <w:rFonts w:ascii="Times New Roman" w:eastAsia="Times New Roman" w:hAnsi="Times New Roman" w:cs="Times New Roman"/>
          <w:b/>
          <w:sz w:val="28"/>
          <w:szCs w:val="28"/>
          <w:lang w:eastAsia="ru-RU"/>
        </w:rPr>
      </w:pPr>
      <w:r w:rsidRPr="004C26E7">
        <w:rPr>
          <w:rFonts w:ascii="Times New Roman" w:eastAsia="Times New Roman" w:hAnsi="Times New Roman" w:cs="Times New Roman"/>
          <w:b/>
          <w:sz w:val="28"/>
          <w:szCs w:val="28"/>
          <w:lang w:eastAsia="ru-RU"/>
        </w:rPr>
        <w:t>«О порядке   оказания платных услуг, учета и распределения средств,</w:t>
      </w:r>
    </w:p>
    <w:p w:rsidR="004C26E7" w:rsidRPr="004C26E7" w:rsidRDefault="004C26E7" w:rsidP="004C26E7">
      <w:pPr>
        <w:spacing w:after="0" w:line="240" w:lineRule="auto"/>
        <w:jc w:val="center"/>
        <w:rPr>
          <w:rFonts w:ascii="Times New Roman" w:eastAsia="Times New Roman" w:hAnsi="Times New Roman" w:cs="Times New Roman"/>
          <w:b/>
          <w:sz w:val="28"/>
          <w:szCs w:val="28"/>
          <w:lang w:eastAsia="ru-RU"/>
        </w:rPr>
      </w:pPr>
      <w:r w:rsidRPr="004C26E7">
        <w:rPr>
          <w:rFonts w:ascii="Times New Roman" w:eastAsia="Times New Roman" w:hAnsi="Times New Roman" w:cs="Times New Roman"/>
          <w:b/>
          <w:sz w:val="28"/>
          <w:szCs w:val="28"/>
          <w:lang w:eastAsia="ru-RU"/>
        </w:rPr>
        <w:t xml:space="preserve">поступивших от оказания платных услуг, безвозмездных поступлений от физических и юридических лиц, в том числе добровольных пожертвований, и средств от иной приносящей доход </w:t>
      </w:r>
      <w:r>
        <w:rPr>
          <w:rFonts w:ascii="Times New Roman" w:eastAsia="Times New Roman" w:hAnsi="Times New Roman" w:cs="Times New Roman"/>
          <w:b/>
          <w:sz w:val="28"/>
          <w:szCs w:val="28"/>
          <w:lang w:eastAsia="ru-RU"/>
        </w:rPr>
        <w:t xml:space="preserve">деятельности» </w:t>
      </w: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rPr>
          <w:rFonts w:ascii="Times New Roman" w:eastAsia="Times New Roman" w:hAnsi="Times New Roman" w:cs="Times New Roman"/>
          <w:sz w:val="24"/>
          <w:szCs w:val="24"/>
          <w:lang w:eastAsia="ru-RU"/>
        </w:rPr>
      </w:pPr>
    </w:p>
    <w:p w:rsidR="004C26E7" w:rsidRPr="004C26E7" w:rsidRDefault="004C26E7" w:rsidP="004C26E7">
      <w:pPr>
        <w:spacing w:after="0" w:line="240" w:lineRule="auto"/>
        <w:jc w:val="center"/>
        <w:rPr>
          <w:rFonts w:ascii="Times New Roman" w:eastAsia="Times New Roman" w:hAnsi="Times New Roman" w:cs="Times New Roman"/>
          <w:sz w:val="24"/>
          <w:szCs w:val="24"/>
          <w:lang w:eastAsia="ru-RU"/>
        </w:rPr>
      </w:pPr>
    </w:p>
    <w:p w:rsidR="004C26E7" w:rsidRPr="004C26E7" w:rsidRDefault="004C26E7" w:rsidP="004C26E7">
      <w:pPr>
        <w:spacing w:after="0" w:line="240" w:lineRule="auto"/>
        <w:jc w:val="center"/>
        <w:rPr>
          <w:rFonts w:ascii="Times New Roman" w:eastAsia="Times New Roman" w:hAnsi="Times New Roman" w:cs="Times New Roman"/>
          <w:sz w:val="24"/>
          <w:szCs w:val="24"/>
          <w:lang w:eastAsia="ru-RU"/>
        </w:rPr>
      </w:pPr>
    </w:p>
    <w:p w:rsidR="004C26E7" w:rsidRPr="004C26E7" w:rsidRDefault="004C26E7" w:rsidP="004C26E7">
      <w:pPr>
        <w:spacing w:after="0" w:line="240" w:lineRule="auto"/>
        <w:jc w:val="center"/>
        <w:rPr>
          <w:rFonts w:ascii="Times New Roman" w:eastAsia="Times New Roman" w:hAnsi="Times New Roman" w:cs="Times New Roman"/>
          <w:sz w:val="24"/>
          <w:szCs w:val="24"/>
          <w:lang w:eastAsia="ru-RU"/>
        </w:rPr>
      </w:pPr>
    </w:p>
    <w:p w:rsidR="004C26E7" w:rsidRPr="004C26E7" w:rsidRDefault="004C26E7" w:rsidP="004C26E7">
      <w:pPr>
        <w:spacing w:after="0" w:line="240" w:lineRule="auto"/>
        <w:jc w:val="center"/>
        <w:rPr>
          <w:rFonts w:ascii="Times New Roman" w:eastAsia="Times New Roman" w:hAnsi="Times New Roman" w:cs="Times New Roman"/>
          <w:sz w:val="24"/>
          <w:szCs w:val="24"/>
          <w:lang w:eastAsia="ru-RU"/>
        </w:rPr>
      </w:pPr>
    </w:p>
    <w:p w:rsidR="004C26E7" w:rsidRPr="004C26E7" w:rsidRDefault="004C26E7" w:rsidP="004C26E7">
      <w:pPr>
        <w:spacing w:after="0" w:line="240" w:lineRule="auto"/>
        <w:jc w:val="center"/>
        <w:rPr>
          <w:rFonts w:ascii="Times New Roman" w:eastAsia="Times New Roman" w:hAnsi="Times New Roman" w:cs="Times New Roman"/>
          <w:sz w:val="24"/>
          <w:szCs w:val="24"/>
          <w:lang w:eastAsia="ru-RU"/>
        </w:rPr>
      </w:pPr>
    </w:p>
    <w:p w:rsidR="004C26E7" w:rsidRPr="004C26E7" w:rsidRDefault="004C26E7" w:rsidP="004C26E7">
      <w:pPr>
        <w:spacing w:after="0" w:line="240" w:lineRule="auto"/>
        <w:jc w:val="center"/>
        <w:rPr>
          <w:rFonts w:ascii="Times New Roman" w:eastAsia="Times New Roman" w:hAnsi="Times New Roman" w:cs="Times New Roman"/>
          <w:sz w:val="24"/>
          <w:szCs w:val="24"/>
          <w:lang w:eastAsia="ru-RU"/>
        </w:rPr>
      </w:pPr>
    </w:p>
    <w:p w:rsidR="004C26E7" w:rsidRPr="004C26E7" w:rsidRDefault="004C26E7" w:rsidP="004C26E7">
      <w:pPr>
        <w:spacing w:after="0" w:line="240" w:lineRule="auto"/>
        <w:jc w:val="center"/>
        <w:rPr>
          <w:rFonts w:ascii="Times New Roman" w:eastAsia="Times New Roman" w:hAnsi="Times New Roman" w:cs="Times New Roman"/>
          <w:sz w:val="24"/>
          <w:szCs w:val="24"/>
          <w:lang w:eastAsia="ru-RU"/>
        </w:rPr>
      </w:pPr>
    </w:p>
    <w:p w:rsidR="004C26E7" w:rsidRPr="004C26E7" w:rsidRDefault="004C26E7" w:rsidP="004C26E7">
      <w:pPr>
        <w:spacing w:after="0" w:line="240" w:lineRule="auto"/>
        <w:jc w:val="center"/>
        <w:rPr>
          <w:rFonts w:ascii="Times New Roman" w:eastAsia="Times New Roman" w:hAnsi="Times New Roman" w:cs="Times New Roman"/>
          <w:sz w:val="24"/>
          <w:szCs w:val="24"/>
          <w:lang w:eastAsia="ru-RU"/>
        </w:rPr>
      </w:pPr>
      <w:r w:rsidRPr="004C26E7">
        <w:rPr>
          <w:rFonts w:ascii="Times New Roman" w:eastAsia="Times New Roman" w:hAnsi="Times New Roman" w:cs="Times New Roman"/>
          <w:sz w:val="24"/>
          <w:szCs w:val="24"/>
          <w:lang w:eastAsia="ru-RU"/>
        </w:rPr>
        <w:t>г. Нижний Тагил</w:t>
      </w:r>
    </w:p>
    <w:p w:rsidR="004C26E7" w:rsidRPr="004C26E7" w:rsidRDefault="004C26E7" w:rsidP="004C26E7">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4C26E7" w:rsidRPr="004C26E7" w:rsidRDefault="004C26E7" w:rsidP="004C26E7">
      <w:pPr>
        <w:widowControl w:val="0"/>
        <w:numPr>
          <w:ilvl w:val="0"/>
          <w:numId w:val="2"/>
        </w:numPr>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bookmarkStart w:id="0" w:name="Par44"/>
      <w:bookmarkEnd w:id="0"/>
      <w:r w:rsidRPr="004C26E7">
        <w:rPr>
          <w:rFonts w:ascii="Times New Roman" w:eastAsia="Times New Roman" w:hAnsi="Times New Roman" w:cs="Times New Roman"/>
          <w:b/>
          <w:caps/>
          <w:sz w:val="24"/>
          <w:szCs w:val="24"/>
          <w:lang w:eastAsia="ru-RU"/>
        </w:rPr>
        <w:lastRenderedPageBreak/>
        <w:t>Общие положения</w:t>
      </w:r>
    </w:p>
    <w:p w:rsidR="004C26E7" w:rsidRPr="004C26E7" w:rsidRDefault="004C26E7" w:rsidP="004C26E7">
      <w:pPr>
        <w:spacing w:after="0"/>
        <w:jc w:val="both"/>
        <w:rPr>
          <w:rFonts w:ascii="Times New Roman" w:eastAsia="Calibri" w:hAnsi="Times New Roman" w:cs="Times New Roman"/>
          <w:sz w:val="24"/>
          <w:szCs w:val="24"/>
        </w:rPr>
      </w:pPr>
      <w:r w:rsidRPr="004C26E7">
        <w:rPr>
          <w:rFonts w:ascii="Times New Roman" w:eastAsia="Times New Roman" w:hAnsi="Times New Roman" w:cs="Times New Roman"/>
          <w:sz w:val="24"/>
          <w:szCs w:val="24"/>
          <w:lang w:eastAsia="ru-RU"/>
        </w:rPr>
        <w:t xml:space="preserve">1.1. </w:t>
      </w:r>
      <w:r w:rsidRPr="004C26E7">
        <w:rPr>
          <w:rFonts w:ascii="Times New Roman" w:eastAsia="Times New Roman" w:hAnsi="Times New Roman" w:cs="Times New Roman"/>
          <w:sz w:val="24"/>
          <w:szCs w:val="24"/>
          <w:lang w:eastAsia="ru-RU"/>
        </w:rPr>
        <w:tab/>
        <w:t xml:space="preserve">Настоящее Положение «О порядке   оказания платных услуг, учета и распределения средств, поступивших от оказания платных услуг, безвозмездных  поступлений от физических и юридических лиц, в том числе добровольных пожертвований, и средств от иной приносящей доход деятельности» Муниципального бюджетного учреждения дополнительного образования «Детская музыкальная школа № </w:t>
      </w:r>
      <w:r>
        <w:rPr>
          <w:rFonts w:ascii="Times New Roman" w:eastAsia="Times New Roman" w:hAnsi="Times New Roman" w:cs="Times New Roman"/>
          <w:sz w:val="24"/>
          <w:szCs w:val="24"/>
          <w:lang w:eastAsia="ru-RU"/>
        </w:rPr>
        <w:t>3 им. Н.И.Привалова</w:t>
      </w:r>
      <w:r w:rsidRPr="004C26E7">
        <w:rPr>
          <w:rFonts w:ascii="Times New Roman" w:eastAsia="Times New Roman" w:hAnsi="Times New Roman" w:cs="Times New Roman"/>
          <w:sz w:val="24"/>
          <w:szCs w:val="24"/>
          <w:lang w:eastAsia="ru-RU"/>
        </w:rPr>
        <w:t xml:space="preserve">» </w:t>
      </w:r>
      <w:r w:rsidRPr="004C26E7">
        <w:rPr>
          <w:rFonts w:ascii="Times New Roman" w:eastAsia="Calibri" w:hAnsi="Times New Roman" w:cs="Times New Roman"/>
          <w:sz w:val="24"/>
          <w:szCs w:val="24"/>
        </w:rPr>
        <w:t xml:space="preserve">(далее - Положение) разработано Муниципальным бюджетным учреждением дополнительного образования «Детская музыкальная школа № </w:t>
      </w:r>
      <w:r>
        <w:rPr>
          <w:rFonts w:ascii="Times New Roman" w:eastAsia="Calibri" w:hAnsi="Times New Roman" w:cs="Times New Roman"/>
          <w:sz w:val="24"/>
          <w:szCs w:val="24"/>
        </w:rPr>
        <w:t>3 им. Н.И.Привалова</w:t>
      </w:r>
      <w:r w:rsidRPr="004C26E7">
        <w:rPr>
          <w:rFonts w:ascii="Times New Roman" w:eastAsia="Calibri" w:hAnsi="Times New Roman" w:cs="Times New Roman"/>
          <w:sz w:val="24"/>
          <w:szCs w:val="24"/>
        </w:rPr>
        <w:t>» (далее – учреждение) в соответствии с:</w:t>
      </w:r>
    </w:p>
    <w:p w:rsidR="004C26E7" w:rsidRPr="004C26E7" w:rsidRDefault="004C26E7" w:rsidP="004C26E7">
      <w:pPr>
        <w:numPr>
          <w:ilvl w:val="0"/>
          <w:numId w:val="1"/>
        </w:numPr>
        <w:tabs>
          <w:tab w:val="left" w:pos="426"/>
        </w:tabs>
        <w:spacing w:after="0" w:line="240" w:lineRule="auto"/>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Бюджетным </w:t>
      </w:r>
      <w:hyperlink r:id="rId8" w:tooltip="&quot;Бюджетный кодекс Российской Федерации&quot; от 31.07.1998 N 145-ФЗ (ред. от 21.07.2014) (с изм. и доп., вступ. в силу с 06.08.2014){КонсультантПлюс}" w:history="1">
        <w:r w:rsidRPr="004C26E7">
          <w:rPr>
            <w:rFonts w:ascii="Times New Roman" w:eastAsia="Calibri" w:hAnsi="Times New Roman" w:cs="Times New Roman"/>
            <w:sz w:val="24"/>
            <w:szCs w:val="24"/>
          </w:rPr>
          <w:t>кодексом</w:t>
        </w:r>
      </w:hyperlink>
      <w:r w:rsidRPr="004C26E7">
        <w:rPr>
          <w:rFonts w:ascii="Times New Roman" w:eastAsia="Calibri" w:hAnsi="Times New Roman" w:cs="Times New Roman"/>
          <w:sz w:val="24"/>
          <w:szCs w:val="24"/>
        </w:rPr>
        <w:t xml:space="preserve"> Российской Федерации; </w:t>
      </w:r>
    </w:p>
    <w:p w:rsidR="004C26E7" w:rsidRPr="004C26E7" w:rsidRDefault="004C26E7" w:rsidP="004C26E7">
      <w:pPr>
        <w:numPr>
          <w:ilvl w:val="0"/>
          <w:numId w:val="1"/>
        </w:numPr>
        <w:tabs>
          <w:tab w:val="left" w:pos="426"/>
        </w:tabs>
        <w:spacing w:after="0" w:line="240" w:lineRule="auto"/>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Налоговым </w:t>
      </w:r>
      <w:hyperlink r:id="rId9" w:tooltip="&quot;Налоговый кодекс Российской Федерации (часть первая)&quot; от 31.07.1998 N 146-ФЗ (ред. от 28.06.2014){КонсультантПлюс}" w:history="1">
        <w:r w:rsidRPr="004C26E7">
          <w:rPr>
            <w:rFonts w:ascii="Times New Roman" w:eastAsia="Calibri" w:hAnsi="Times New Roman" w:cs="Times New Roman"/>
            <w:sz w:val="24"/>
            <w:szCs w:val="24"/>
          </w:rPr>
          <w:t>кодексом</w:t>
        </w:r>
      </w:hyperlink>
      <w:r w:rsidRPr="004C26E7">
        <w:rPr>
          <w:rFonts w:ascii="Times New Roman" w:eastAsia="Calibri" w:hAnsi="Times New Roman" w:cs="Times New Roman"/>
          <w:sz w:val="24"/>
          <w:szCs w:val="24"/>
        </w:rPr>
        <w:t xml:space="preserve"> Российской Федерации; </w:t>
      </w:r>
    </w:p>
    <w:p w:rsidR="004C26E7" w:rsidRPr="004C26E7" w:rsidRDefault="004C26E7" w:rsidP="004C26E7">
      <w:pPr>
        <w:numPr>
          <w:ilvl w:val="0"/>
          <w:numId w:val="1"/>
        </w:numPr>
        <w:tabs>
          <w:tab w:val="left" w:pos="426"/>
        </w:tabs>
        <w:spacing w:after="0" w:line="240" w:lineRule="auto"/>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Гражданским </w:t>
      </w:r>
      <w:hyperlink r:id="rId10"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sidRPr="004C26E7">
          <w:rPr>
            <w:rFonts w:ascii="Times New Roman" w:eastAsia="Calibri" w:hAnsi="Times New Roman" w:cs="Times New Roman"/>
            <w:sz w:val="24"/>
            <w:szCs w:val="24"/>
          </w:rPr>
          <w:t>кодексом</w:t>
        </w:r>
      </w:hyperlink>
      <w:r w:rsidRPr="004C26E7">
        <w:rPr>
          <w:rFonts w:ascii="Times New Roman" w:eastAsia="Calibri" w:hAnsi="Times New Roman" w:cs="Times New Roman"/>
          <w:sz w:val="24"/>
          <w:szCs w:val="24"/>
        </w:rPr>
        <w:t xml:space="preserve"> Российской Федерации; </w:t>
      </w:r>
    </w:p>
    <w:p w:rsidR="004C26E7" w:rsidRPr="004C26E7" w:rsidRDefault="004C26E7" w:rsidP="004C26E7">
      <w:pPr>
        <w:numPr>
          <w:ilvl w:val="0"/>
          <w:numId w:val="1"/>
        </w:numPr>
        <w:tabs>
          <w:tab w:val="left" w:pos="426"/>
        </w:tabs>
        <w:spacing w:after="0" w:line="240" w:lineRule="auto"/>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Трудовым </w:t>
      </w:r>
      <w:hyperlink r:id="rId11" w:tooltip="&quot;Трудовой кодекс Российской Федерации&quot; от 30.12.2001 N 197-ФЗ (ред. от 28.06.2014){КонсультантПлюс}" w:history="1">
        <w:r w:rsidRPr="004C26E7">
          <w:rPr>
            <w:rFonts w:ascii="Times New Roman" w:eastAsia="Calibri" w:hAnsi="Times New Roman" w:cs="Times New Roman"/>
            <w:sz w:val="24"/>
            <w:szCs w:val="24"/>
          </w:rPr>
          <w:t>кодексом</w:t>
        </w:r>
      </w:hyperlink>
      <w:r w:rsidRPr="004C26E7">
        <w:rPr>
          <w:rFonts w:ascii="Times New Roman" w:eastAsia="Calibri" w:hAnsi="Times New Roman" w:cs="Times New Roman"/>
          <w:sz w:val="24"/>
          <w:szCs w:val="24"/>
        </w:rPr>
        <w:t xml:space="preserve"> Российской Федерации; </w:t>
      </w:r>
    </w:p>
    <w:p w:rsidR="004C26E7" w:rsidRPr="004C26E7" w:rsidRDefault="0058121D" w:rsidP="004C26E7">
      <w:pPr>
        <w:numPr>
          <w:ilvl w:val="0"/>
          <w:numId w:val="1"/>
        </w:numPr>
        <w:tabs>
          <w:tab w:val="left" w:pos="426"/>
        </w:tabs>
        <w:spacing w:after="0" w:line="240" w:lineRule="auto"/>
        <w:jc w:val="both"/>
        <w:rPr>
          <w:rFonts w:ascii="Times New Roman" w:eastAsia="Calibri" w:hAnsi="Times New Roman" w:cs="Times New Roman"/>
          <w:sz w:val="24"/>
          <w:szCs w:val="24"/>
        </w:rPr>
      </w:pPr>
      <w:hyperlink r:id="rId12" w:tooltip="Федеральный закон от 29.12.2012 N 273-ФЗ (ред. от 21.07.2014) &quot;Об образовании в Российской Федерации&quot;{КонсультантПлюс}" w:history="1">
        <w:r w:rsidR="004C26E7" w:rsidRPr="004C26E7">
          <w:rPr>
            <w:rFonts w:ascii="Times New Roman" w:eastAsia="Calibri" w:hAnsi="Times New Roman" w:cs="Times New Roman"/>
            <w:sz w:val="24"/>
            <w:szCs w:val="24"/>
          </w:rPr>
          <w:t>Законом</w:t>
        </w:r>
      </w:hyperlink>
      <w:r w:rsidR="004C26E7" w:rsidRPr="004C26E7">
        <w:rPr>
          <w:rFonts w:ascii="Times New Roman" w:eastAsia="Calibri" w:hAnsi="Times New Roman" w:cs="Times New Roman"/>
          <w:sz w:val="24"/>
          <w:szCs w:val="24"/>
        </w:rPr>
        <w:t xml:space="preserve"> Российской Федерации "Об образовании в Российской Федерации" от 29.12.2012                      N 273-ФЗ; </w:t>
      </w:r>
    </w:p>
    <w:p w:rsidR="004C26E7" w:rsidRPr="004C26E7" w:rsidRDefault="0058121D" w:rsidP="004C26E7">
      <w:pPr>
        <w:numPr>
          <w:ilvl w:val="0"/>
          <w:numId w:val="1"/>
        </w:numPr>
        <w:tabs>
          <w:tab w:val="left" w:pos="426"/>
        </w:tabs>
        <w:spacing w:after="0" w:line="240" w:lineRule="auto"/>
        <w:jc w:val="both"/>
        <w:rPr>
          <w:rFonts w:ascii="Times New Roman" w:eastAsia="Calibri" w:hAnsi="Times New Roman" w:cs="Times New Roman"/>
          <w:sz w:val="24"/>
          <w:szCs w:val="24"/>
        </w:rPr>
      </w:pPr>
      <w:hyperlink r:id="rId13" w:tooltip="Закон РФ от 07.02.1992 N 2300-1 (ред. от 05.05.2014) &quot;О защите прав потребителей&quot; (с изм. и доп., вступ. в силу с 01.07.2014){КонсультантПлюс}" w:history="1">
        <w:r w:rsidR="004C26E7" w:rsidRPr="004C26E7">
          <w:rPr>
            <w:rFonts w:ascii="Times New Roman" w:eastAsia="Calibri" w:hAnsi="Times New Roman" w:cs="Times New Roman"/>
            <w:sz w:val="24"/>
            <w:szCs w:val="24"/>
          </w:rPr>
          <w:t>Законом</w:t>
        </w:r>
      </w:hyperlink>
      <w:r w:rsidR="004C26E7" w:rsidRPr="004C26E7">
        <w:rPr>
          <w:rFonts w:ascii="Times New Roman" w:eastAsia="Calibri" w:hAnsi="Times New Roman" w:cs="Times New Roman"/>
          <w:sz w:val="24"/>
          <w:szCs w:val="24"/>
        </w:rPr>
        <w:t xml:space="preserve"> РФ "О защите прав потребителей" от 07.02.1992 N 2300-1; </w:t>
      </w:r>
    </w:p>
    <w:p w:rsidR="004C26E7" w:rsidRPr="004C26E7" w:rsidRDefault="0058121D" w:rsidP="004C26E7">
      <w:pPr>
        <w:numPr>
          <w:ilvl w:val="0"/>
          <w:numId w:val="1"/>
        </w:numPr>
        <w:tabs>
          <w:tab w:val="left" w:pos="426"/>
        </w:tabs>
        <w:spacing w:after="0" w:line="240" w:lineRule="auto"/>
        <w:jc w:val="both"/>
        <w:rPr>
          <w:rFonts w:ascii="Times New Roman" w:eastAsia="Calibri" w:hAnsi="Times New Roman" w:cs="Times New Roman"/>
          <w:sz w:val="24"/>
          <w:szCs w:val="24"/>
        </w:rPr>
      </w:pPr>
      <w:hyperlink r:id="rId14" w:tooltip="Федеральный закон от 12.01.1996 N 7-ФЗ (ред. от 21.07.2014) &quot;О некоммерческих организациях&quot;{КонсультантПлюс}" w:history="1">
        <w:r w:rsidR="004C26E7" w:rsidRPr="004C26E7">
          <w:rPr>
            <w:rFonts w:ascii="Times New Roman" w:eastAsia="Calibri" w:hAnsi="Times New Roman" w:cs="Times New Roman"/>
            <w:sz w:val="24"/>
            <w:szCs w:val="24"/>
          </w:rPr>
          <w:t>Законом</w:t>
        </w:r>
      </w:hyperlink>
      <w:r w:rsidR="004C26E7" w:rsidRPr="004C26E7">
        <w:rPr>
          <w:rFonts w:ascii="Times New Roman" w:eastAsia="Calibri" w:hAnsi="Times New Roman" w:cs="Times New Roman"/>
          <w:sz w:val="24"/>
          <w:szCs w:val="24"/>
        </w:rPr>
        <w:t xml:space="preserve"> РФ "О некоммерческих организациях" от 12.01.1996 N 7-ФЗ; </w:t>
      </w:r>
    </w:p>
    <w:p w:rsidR="004C26E7" w:rsidRPr="004C26E7" w:rsidRDefault="004C26E7" w:rsidP="004C26E7">
      <w:pPr>
        <w:numPr>
          <w:ilvl w:val="0"/>
          <w:numId w:val="1"/>
        </w:numPr>
        <w:tabs>
          <w:tab w:val="left" w:pos="426"/>
        </w:tabs>
        <w:spacing w:after="0" w:line="240" w:lineRule="auto"/>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Законом РФ «Об общих принципах организации местного самоуправления в Российской Федерации» от 06.10.2003 № 131- ФЗ;  </w:t>
      </w:r>
    </w:p>
    <w:p w:rsidR="004C26E7" w:rsidRPr="004C26E7" w:rsidRDefault="004C26E7" w:rsidP="004C26E7">
      <w:pPr>
        <w:numPr>
          <w:ilvl w:val="0"/>
          <w:numId w:val="1"/>
        </w:numPr>
        <w:tabs>
          <w:tab w:val="left" w:pos="426"/>
        </w:tabs>
        <w:spacing w:after="0" w:line="240" w:lineRule="auto"/>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Постановлением Правительства РФ «Об утверждении Правил оказания платных образовательных услуг» от 15.08.2013 № 706 и другими муниципальными правовыми актами  Администрации города Нижний Тагил, а также в соответствии с Уставом учреждения.</w:t>
      </w:r>
    </w:p>
    <w:p w:rsidR="004C26E7" w:rsidRPr="004C26E7" w:rsidRDefault="004C26E7" w:rsidP="004C26E7">
      <w:pPr>
        <w:tabs>
          <w:tab w:val="left" w:pos="426"/>
        </w:tabs>
        <w:spacing w:after="0"/>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1.2.</w:t>
      </w:r>
      <w:r w:rsidRPr="004C26E7">
        <w:rPr>
          <w:rFonts w:ascii="Times New Roman" w:eastAsia="Calibri" w:hAnsi="Times New Roman" w:cs="Times New Roman"/>
          <w:b/>
          <w:sz w:val="24"/>
          <w:szCs w:val="24"/>
        </w:rPr>
        <w:t xml:space="preserve"> </w:t>
      </w:r>
      <w:r w:rsidRPr="004C26E7">
        <w:rPr>
          <w:rFonts w:ascii="Times New Roman" w:eastAsia="Calibri" w:hAnsi="Times New Roman" w:cs="Times New Roman"/>
          <w:sz w:val="24"/>
          <w:szCs w:val="24"/>
        </w:rPr>
        <w:t xml:space="preserve"> Положение разработано с целью более полного удовлетворения потребности граждан в услугах учреждения в сфере образования, культуры, искусства, духовного развития личности, обеспечения образовательного процесса, а также привлечения дополнительных финансовых средств, для материально-технического развития и материального поощрения работников учреждения.</w:t>
      </w:r>
    </w:p>
    <w:p w:rsidR="004C26E7" w:rsidRPr="004C26E7" w:rsidRDefault="004C26E7" w:rsidP="004C26E7">
      <w:pPr>
        <w:spacing w:after="0"/>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1.3. </w:t>
      </w:r>
      <w:r w:rsidRPr="004C26E7">
        <w:rPr>
          <w:rFonts w:ascii="Times New Roman" w:eastAsia="Calibri" w:hAnsi="Times New Roman" w:cs="Times New Roman"/>
          <w:sz w:val="24"/>
          <w:szCs w:val="24"/>
        </w:rPr>
        <w:tab/>
        <w:t>Понятия, используемые в настоящем Положении:</w:t>
      </w:r>
    </w:p>
    <w:p w:rsidR="004C26E7" w:rsidRPr="004C26E7" w:rsidRDefault="004C26E7" w:rsidP="004C26E7">
      <w:pPr>
        <w:tabs>
          <w:tab w:val="left" w:pos="426"/>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C26E7">
        <w:rPr>
          <w:rFonts w:ascii="Times New Roman" w:eastAsia="Calibri" w:hAnsi="Times New Roman" w:cs="Times New Roman"/>
          <w:sz w:val="24"/>
          <w:szCs w:val="24"/>
        </w:rPr>
        <w:t>«Заказчик» - физическое или юридическое лицо, имеющие намерение заказать, либо заказывающие Платные   услуги, в том числе образовательные для себя или иных лиц на основании договора;</w:t>
      </w:r>
    </w:p>
    <w:p w:rsidR="004C26E7" w:rsidRPr="004C26E7" w:rsidRDefault="004C26E7" w:rsidP="004C26E7">
      <w:pPr>
        <w:tabs>
          <w:tab w:val="left" w:pos="426"/>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C26E7">
        <w:rPr>
          <w:rFonts w:ascii="Times New Roman" w:eastAsia="Calibri" w:hAnsi="Times New Roman" w:cs="Times New Roman"/>
          <w:sz w:val="24"/>
          <w:szCs w:val="24"/>
        </w:rPr>
        <w:t>«Учредитель» - управление культуры Администрации города Нижний Тагил;</w:t>
      </w:r>
    </w:p>
    <w:p w:rsidR="004C26E7" w:rsidRPr="004C26E7" w:rsidRDefault="004C26E7" w:rsidP="004C26E7">
      <w:pPr>
        <w:numPr>
          <w:ilvl w:val="0"/>
          <w:numId w:val="1"/>
        </w:numPr>
        <w:tabs>
          <w:tab w:val="left" w:pos="0"/>
        </w:tabs>
        <w:spacing w:after="0" w:line="240" w:lineRule="auto"/>
        <w:ind w:left="0" w:firstLine="284"/>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«Исполнитель» - Муниципальное бюджетное учреждение дополнительного </w:t>
      </w:r>
      <w:r>
        <w:rPr>
          <w:rFonts w:ascii="Times New Roman" w:eastAsia="Calibri" w:hAnsi="Times New Roman" w:cs="Times New Roman"/>
          <w:sz w:val="24"/>
          <w:szCs w:val="24"/>
        </w:rPr>
        <w:t xml:space="preserve">образования </w:t>
      </w:r>
      <w:r w:rsidRPr="004C26E7">
        <w:rPr>
          <w:rFonts w:ascii="Times New Roman" w:eastAsia="Calibri" w:hAnsi="Times New Roman" w:cs="Times New Roman"/>
          <w:sz w:val="24"/>
          <w:szCs w:val="24"/>
        </w:rPr>
        <w:t xml:space="preserve">«Детская музыкальная школа № </w:t>
      </w:r>
      <w:r>
        <w:rPr>
          <w:rFonts w:ascii="Times New Roman" w:eastAsia="Calibri" w:hAnsi="Times New Roman" w:cs="Times New Roman"/>
          <w:sz w:val="24"/>
          <w:szCs w:val="24"/>
        </w:rPr>
        <w:t>3 им. Н.И.Привалова</w:t>
      </w:r>
      <w:r w:rsidRPr="004C26E7">
        <w:rPr>
          <w:rFonts w:ascii="Times New Roman" w:eastAsia="Calibri" w:hAnsi="Times New Roman" w:cs="Times New Roman"/>
          <w:sz w:val="24"/>
          <w:szCs w:val="24"/>
        </w:rPr>
        <w:t>», предоставляющее платные  услуги;</w:t>
      </w:r>
    </w:p>
    <w:p w:rsidR="004C26E7" w:rsidRPr="004C26E7" w:rsidRDefault="004C26E7" w:rsidP="004C26E7">
      <w:pPr>
        <w:tabs>
          <w:tab w:val="left" w:pos="426"/>
        </w:tabs>
        <w:spacing w:after="0" w:line="240" w:lineRule="auto"/>
        <w:ind w:firstLine="284"/>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4C26E7">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4C26E7" w:rsidRPr="001B0C73" w:rsidRDefault="004C26E7" w:rsidP="004C26E7">
      <w:pPr>
        <w:numPr>
          <w:ilvl w:val="0"/>
          <w:numId w:val="1"/>
        </w:numPr>
        <w:spacing w:after="0" w:line="240" w:lineRule="auto"/>
        <w:ind w:left="0" w:firstLine="284"/>
        <w:jc w:val="both"/>
        <w:rPr>
          <w:rFonts w:ascii="Times New Roman" w:eastAsia="Calibri" w:hAnsi="Times New Roman" w:cs="Times New Roman"/>
          <w:color w:val="000000" w:themeColor="text1"/>
          <w:sz w:val="24"/>
          <w:szCs w:val="24"/>
        </w:rPr>
      </w:pPr>
      <w:r w:rsidRPr="001B0C73">
        <w:rPr>
          <w:rFonts w:ascii="Times New Roman" w:eastAsia="Calibri" w:hAnsi="Times New Roman" w:cs="Times New Roman"/>
          <w:color w:val="000000" w:themeColor="text1"/>
          <w:sz w:val="24"/>
          <w:szCs w:val="24"/>
        </w:rPr>
        <w:t>«</w:t>
      </w:r>
      <w:r w:rsidR="001B0C73" w:rsidRPr="001B0C73">
        <w:rPr>
          <w:rFonts w:ascii="Times New Roman" w:eastAsia="Calibri" w:hAnsi="Times New Roman" w:cs="Times New Roman"/>
          <w:color w:val="000000" w:themeColor="text1"/>
          <w:sz w:val="24"/>
          <w:szCs w:val="24"/>
        </w:rPr>
        <w:t>Платные</w:t>
      </w:r>
      <w:r w:rsidRPr="001B0C73">
        <w:rPr>
          <w:rFonts w:ascii="Times New Roman" w:eastAsia="Calibri" w:hAnsi="Times New Roman" w:cs="Times New Roman"/>
          <w:color w:val="000000" w:themeColor="text1"/>
          <w:sz w:val="24"/>
          <w:szCs w:val="24"/>
        </w:rPr>
        <w:t xml:space="preserve"> услуги» - это осуществление образовательной деятельности </w:t>
      </w:r>
      <w:r w:rsidR="001B0C73" w:rsidRPr="001B0C73">
        <w:rPr>
          <w:rFonts w:ascii="Times New Roman" w:eastAsia="Calibri" w:hAnsi="Times New Roman" w:cs="Times New Roman"/>
          <w:color w:val="000000" w:themeColor="text1"/>
          <w:sz w:val="24"/>
          <w:szCs w:val="24"/>
        </w:rPr>
        <w:t xml:space="preserve">и иных услуг </w:t>
      </w:r>
      <w:r w:rsidRPr="001B0C73">
        <w:rPr>
          <w:rFonts w:ascii="Times New Roman" w:eastAsia="Calibri" w:hAnsi="Times New Roman" w:cs="Times New Roman"/>
          <w:color w:val="000000" w:themeColor="text1"/>
          <w:sz w:val="24"/>
          <w:szCs w:val="24"/>
        </w:rPr>
        <w:t>по заданиям и за счет средств физических и (или) юридических лиц по договорам</w:t>
      </w:r>
      <w:r w:rsidR="001B0C73" w:rsidRPr="001B0C73">
        <w:rPr>
          <w:rFonts w:ascii="Times New Roman" w:eastAsia="Calibri" w:hAnsi="Times New Roman" w:cs="Times New Roman"/>
          <w:color w:val="000000" w:themeColor="text1"/>
          <w:sz w:val="24"/>
          <w:szCs w:val="24"/>
        </w:rPr>
        <w:t xml:space="preserve"> об образовании и иным договорам об оказании услуг</w:t>
      </w:r>
      <w:r w:rsidRPr="001B0C73">
        <w:rPr>
          <w:rFonts w:ascii="Times New Roman" w:eastAsia="Calibri" w:hAnsi="Times New Roman" w:cs="Times New Roman"/>
          <w:color w:val="000000" w:themeColor="text1"/>
          <w:sz w:val="24"/>
          <w:szCs w:val="24"/>
        </w:rPr>
        <w:t>.</w:t>
      </w:r>
      <w:bookmarkStart w:id="1" w:name="_GoBack"/>
      <w:bookmarkEnd w:id="1"/>
    </w:p>
    <w:p w:rsidR="004C26E7" w:rsidRPr="004C26E7" w:rsidRDefault="004C26E7" w:rsidP="004C26E7">
      <w:pPr>
        <w:numPr>
          <w:ilvl w:val="0"/>
          <w:numId w:val="1"/>
        </w:numPr>
        <w:spacing w:after="0" w:line="240" w:lineRule="auto"/>
        <w:ind w:left="0" w:firstLine="284"/>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«Пожертвования» - безвозмездные поступления от физических и (или) юридических лиц, международных организаций и правительств иностранных государств, в том числе добровольные пожертвования и целевые взносы – платежи в денежном или натуральном выражении на определенные цели.</w:t>
      </w:r>
    </w:p>
    <w:p w:rsidR="004C26E7" w:rsidRPr="004C26E7" w:rsidRDefault="004C26E7" w:rsidP="004C26E7">
      <w:pPr>
        <w:numPr>
          <w:ilvl w:val="0"/>
          <w:numId w:val="1"/>
        </w:numPr>
        <w:spacing w:after="0" w:line="240" w:lineRule="auto"/>
        <w:ind w:left="0" w:firstLine="284"/>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«Приносящая доход деятельность» - деятельность, осуществляемая учреждением для достижения целей, ради которых оно создано и соответствует указанным целям при условии, что такая деятельность указана в его учредительных </w:t>
      </w:r>
      <w:r w:rsidR="00A447F2">
        <w:rPr>
          <w:rFonts w:ascii="Times New Roman" w:eastAsia="Calibri" w:hAnsi="Times New Roman" w:cs="Times New Roman"/>
          <w:sz w:val="24"/>
          <w:szCs w:val="24"/>
        </w:rPr>
        <w:t>документах.</w:t>
      </w:r>
    </w:p>
    <w:p w:rsidR="004C26E7" w:rsidRPr="004C26E7" w:rsidRDefault="004C26E7" w:rsidP="004C26E7">
      <w:pPr>
        <w:numPr>
          <w:ilvl w:val="0"/>
          <w:numId w:val="1"/>
        </w:numPr>
        <w:spacing w:after="0" w:line="240" w:lineRule="auto"/>
        <w:ind w:left="0" w:firstLine="284"/>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оказании их не в полном объеме, предусмотренном образовательными программами (частью образовательной программы)».</w:t>
      </w:r>
    </w:p>
    <w:p w:rsidR="004C26E7" w:rsidRPr="004C26E7" w:rsidRDefault="004C26E7" w:rsidP="004C26E7">
      <w:pPr>
        <w:spacing w:after="0" w:line="240" w:lineRule="auto"/>
        <w:ind w:firstLine="284"/>
        <w:jc w:val="both"/>
        <w:rPr>
          <w:rFonts w:ascii="Times New Roman" w:eastAsia="Calibri" w:hAnsi="Times New Roman" w:cs="Times New Roman"/>
          <w:sz w:val="24"/>
          <w:szCs w:val="24"/>
        </w:rPr>
      </w:pPr>
    </w:p>
    <w:p w:rsidR="004C26E7" w:rsidRPr="004C26E7" w:rsidRDefault="004C26E7" w:rsidP="004C26E7">
      <w:pPr>
        <w:spacing w:after="0" w:line="240" w:lineRule="auto"/>
        <w:jc w:val="center"/>
        <w:rPr>
          <w:rFonts w:ascii="Times New Roman" w:eastAsia="Calibri" w:hAnsi="Times New Roman" w:cs="Times New Roman"/>
          <w:b/>
          <w:sz w:val="24"/>
          <w:szCs w:val="24"/>
        </w:rPr>
      </w:pPr>
      <w:r w:rsidRPr="004C26E7">
        <w:rPr>
          <w:rFonts w:ascii="Times New Roman" w:eastAsia="Calibri" w:hAnsi="Times New Roman" w:cs="Times New Roman"/>
          <w:b/>
          <w:sz w:val="24"/>
          <w:szCs w:val="24"/>
        </w:rPr>
        <w:t>2. ПОРЯДОК ОКАЗАНИЯ ПЛАТНЫХ УСЛУГ</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2.1.  Учреждение имеет право на оказание платных услуг при наличии их перечня в Уставе Учреждения, настоящем Положении, а также в случаях, установленных законодательством при наличии сертификата, лицензии на избранный вид деятельности.</w:t>
      </w:r>
    </w:p>
    <w:p w:rsidR="004C26E7" w:rsidRPr="004C26E7" w:rsidRDefault="004C26E7" w:rsidP="004C26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2.2. Платные услуги осуществляются штатной численностью работников учреждения либо привлеченными специалистами, обеспечивающими учебный и организационный процесс.</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2.3.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Исполнителем при оказании таких платных образовательных услуг, возвращаются лицам, оплатившим эти услуги.</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2.4. При организации платных услуг, в том числе образовательных Учреждение обязано соблюдать план мероприятий, годовой календарный график, расписание занятий, годовой учебный график, учебные программы, методические разработки, пособия дисциплин, по которым будут реализовываться учебные планы учебного года, которые утверждаются директором Учреждения и составляются в соответствии с правилами и нормативами.</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Предоставление платных услуг по организации и проведению конкурсов, фестивалей, обучающих семинаров в Учреждении осуществляется после согласования с Управлением культуры Администрации города, а также в соответствии с планом Свердловского областного методического центра и Нижнетагильского методического объединения.</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2.5. Учреждение для предоставления платных  услуг издаёт приказ об организации Платных услуг, в соответствии с Перечнем платных  услуг (Приложение № 1).  </w:t>
      </w:r>
    </w:p>
    <w:p w:rsidR="004C26E7" w:rsidRPr="004C26E7" w:rsidRDefault="004C26E7" w:rsidP="004C26E7">
      <w:pPr>
        <w:autoSpaceDE w:val="0"/>
        <w:autoSpaceDN w:val="0"/>
        <w:adjustRightInd w:val="0"/>
        <w:spacing w:after="0" w:line="240" w:lineRule="auto"/>
        <w:ind w:firstLine="539"/>
        <w:jc w:val="both"/>
        <w:rPr>
          <w:rFonts w:ascii="Times New Roman" w:eastAsia="Calibri" w:hAnsi="Times New Roman" w:cs="Times New Roman"/>
          <w:sz w:val="24"/>
          <w:szCs w:val="24"/>
        </w:rPr>
      </w:pPr>
      <w:r w:rsidRPr="004C26E7">
        <w:rPr>
          <w:rFonts w:ascii="Times New Roman" w:eastAsia="Calibri" w:hAnsi="Times New Roman" w:cs="Times New Roman"/>
          <w:sz w:val="24"/>
          <w:szCs w:val="24"/>
          <w:lang w:eastAsia="ru-RU"/>
        </w:rPr>
        <w:t xml:space="preserve">2.6. Стоимость платных услуг (платных образовательных услуг) устанавливается в соответствии с </w:t>
      </w:r>
      <w:r w:rsidRPr="004C26E7">
        <w:rPr>
          <w:rFonts w:ascii="Times New Roman" w:eastAsia="Calibri" w:hAnsi="Times New Roman" w:cs="Times New Roman"/>
          <w:sz w:val="24"/>
          <w:szCs w:val="24"/>
        </w:rPr>
        <w:t xml:space="preserve">Прейскурантом цен </w:t>
      </w:r>
      <w:r w:rsidR="00D806D8">
        <w:rPr>
          <w:rFonts w:ascii="Times New Roman" w:eastAsia="Calibri" w:hAnsi="Times New Roman" w:cs="Times New Roman"/>
          <w:sz w:val="24"/>
          <w:szCs w:val="24"/>
        </w:rPr>
        <w:t xml:space="preserve">на платные услуги </w:t>
      </w:r>
      <w:r w:rsidRPr="004C26E7">
        <w:rPr>
          <w:rFonts w:ascii="Times New Roman" w:eastAsia="Calibri" w:hAnsi="Times New Roman" w:cs="Times New Roman"/>
          <w:sz w:val="24"/>
          <w:szCs w:val="24"/>
        </w:rPr>
        <w:t xml:space="preserve">(Приложение № 2). </w:t>
      </w:r>
    </w:p>
    <w:p w:rsidR="004C26E7" w:rsidRPr="004C26E7" w:rsidRDefault="004C26E7" w:rsidP="004C26E7">
      <w:pPr>
        <w:autoSpaceDE w:val="0"/>
        <w:autoSpaceDN w:val="0"/>
        <w:adjustRightInd w:val="0"/>
        <w:spacing w:after="0" w:line="240" w:lineRule="auto"/>
        <w:ind w:firstLine="539"/>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Цены на образовательные услуги устанавливаются в соответствии с Порядком определения платы за оказание услуг (выполнение работ), относящихся к основным видам деятельности муниципальных учреждений города Нижний Тагил, для граждан и юридических лиц, утвержденным Постановлением Администрации города Нижний Тагил.</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lang w:eastAsia="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w:t>
      </w:r>
      <w:r w:rsidRPr="004C26E7">
        <w:rPr>
          <w:rFonts w:ascii="Calibri" w:eastAsia="Calibri" w:hAnsi="Calibri" w:cs="Times New Roman"/>
        </w:rPr>
        <w:t xml:space="preserve"> </w:t>
      </w:r>
      <w:r w:rsidRPr="004C26E7">
        <w:rPr>
          <w:rFonts w:ascii="Times New Roman" w:eastAsia="Calibri" w:hAnsi="Times New Roman" w:cs="Times New Roman"/>
          <w:sz w:val="24"/>
          <w:szCs w:val="24"/>
          <w:lang w:eastAsia="ru-RU"/>
        </w:rPr>
        <w:t xml:space="preserve">инфляции, предусмотренного основными характеристиками бюджета на очередной финансовый год и плановый период. </w:t>
      </w:r>
      <w:r w:rsidRPr="004C26E7">
        <w:rPr>
          <w:rFonts w:ascii="Times New Roman" w:eastAsia="Calibri" w:hAnsi="Times New Roman" w:cs="Times New Roman"/>
          <w:sz w:val="24"/>
          <w:szCs w:val="24"/>
        </w:rPr>
        <w:t>Изменение стоимости иных платных услуг может производиться по инициативе Учреждения.</w:t>
      </w:r>
    </w:p>
    <w:p w:rsidR="004C26E7" w:rsidRPr="004C26E7" w:rsidRDefault="004C26E7" w:rsidP="004C26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В тарифы Платных услуг налог на добавленную стоимость включается согласно действующему налоговому законодательству по установленным ставкам.</w:t>
      </w:r>
    </w:p>
    <w:p w:rsidR="004C26E7" w:rsidRPr="004C26E7" w:rsidRDefault="004C26E7" w:rsidP="004C26E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4C26E7">
        <w:rPr>
          <w:rFonts w:ascii="Times New Roman" w:eastAsia="Calibri" w:hAnsi="Times New Roman" w:cs="Times New Roman"/>
          <w:sz w:val="24"/>
          <w:szCs w:val="24"/>
        </w:rPr>
        <w:t>2.7. При оказании платных услуг Исполнитель</w:t>
      </w:r>
      <w:r w:rsidRPr="004C26E7">
        <w:rPr>
          <w:rFonts w:ascii="Times New Roman" w:eastAsia="Calibri" w:hAnsi="Times New Roman" w:cs="Times New Roman"/>
          <w:sz w:val="24"/>
          <w:szCs w:val="24"/>
          <w:lang w:eastAsia="ru-RU"/>
        </w:rPr>
        <w:t xml:space="preserve"> обязан предоставлять Заказчику достоверную информацию об оказываемых услугах, доводить до Потребителя (в том числе путем размещения в удобном для обозрения месте информацию, содержащую следующие сведения:</w:t>
      </w:r>
    </w:p>
    <w:p w:rsidR="004C26E7" w:rsidRPr="004C26E7" w:rsidRDefault="004C26E7" w:rsidP="004C26E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4C26E7">
        <w:rPr>
          <w:rFonts w:ascii="Times New Roman" w:eastAsia="Calibri" w:hAnsi="Times New Roman" w:cs="Times New Roman"/>
          <w:sz w:val="24"/>
          <w:szCs w:val="24"/>
          <w:lang w:eastAsia="ru-RU"/>
        </w:rPr>
        <w:t>1) о местонахождении Учреждения (месте его государственной регистрации), режиме работы;</w:t>
      </w:r>
    </w:p>
    <w:p w:rsidR="004C26E7" w:rsidRPr="004C26E7" w:rsidRDefault="004C26E7" w:rsidP="004C26E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4C26E7">
        <w:rPr>
          <w:rFonts w:ascii="Times New Roman" w:eastAsia="Calibri" w:hAnsi="Times New Roman" w:cs="Times New Roman"/>
          <w:sz w:val="24"/>
          <w:szCs w:val="24"/>
          <w:lang w:eastAsia="ru-RU"/>
        </w:rPr>
        <w:t>2) условия предоставления и получения платных услуг;</w:t>
      </w:r>
    </w:p>
    <w:p w:rsidR="004C26E7" w:rsidRPr="004C26E7" w:rsidRDefault="004C26E7" w:rsidP="004C26E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4C26E7">
        <w:rPr>
          <w:rFonts w:ascii="Times New Roman" w:eastAsia="Calibri" w:hAnsi="Times New Roman" w:cs="Times New Roman"/>
          <w:sz w:val="24"/>
          <w:szCs w:val="24"/>
          <w:lang w:eastAsia="ru-RU"/>
        </w:rPr>
        <w:t>3) перечень и стоимость предоставляемых услуг;</w:t>
      </w:r>
    </w:p>
    <w:p w:rsidR="004C26E7" w:rsidRPr="004C26E7" w:rsidRDefault="004C26E7" w:rsidP="004C26E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4C26E7">
        <w:rPr>
          <w:rFonts w:ascii="Times New Roman" w:eastAsia="Calibri" w:hAnsi="Times New Roman" w:cs="Times New Roman"/>
          <w:sz w:val="24"/>
          <w:szCs w:val="24"/>
          <w:lang w:eastAsia="ru-RU"/>
        </w:rPr>
        <w:t>4) наличие льгот для определенных категорий граждан;</w:t>
      </w:r>
    </w:p>
    <w:p w:rsidR="004C26E7" w:rsidRPr="004C26E7" w:rsidRDefault="004C26E7" w:rsidP="004C26E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4C26E7">
        <w:rPr>
          <w:rFonts w:ascii="Times New Roman" w:eastAsia="Calibri" w:hAnsi="Times New Roman" w:cs="Times New Roman"/>
          <w:sz w:val="24"/>
          <w:szCs w:val="24"/>
          <w:lang w:eastAsia="ru-RU"/>
        </w:rPr>
        <w:t>5) о квалификации (сертификации) специалистов, оказывающих услуги;</w:t>
      </w:r>
    </w:p>
    <w:p w:rsidR="004C26E7" w:rsidRPr="004C26E7" w:rsidRDefault="004C26E7" w:rsidP="004C26E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4C26E7">
        <w:rPr>
          <w:rFonts w:ascii="Times New Roman" w:eastAsia="Calibri" w:hAnsi="Times New Roman" w:cs="Times New Roman"/>
          <w:sz w:val="24"/>
          <w:szCs w:val="24"/>
          <w:lang w:eastAsia="ru-RU"/>
        </w:rPr>
        <w:t>6) нормативные акты, регламентирующие порядок и условия предоставления услуг, в том числе расписание занятий.</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2.8. Отказ Заказчика от предлагаемых ему платных услуг, не может быть причиной изменения объема и условий уже предоставленных ему Исполнителем услуг.</w:t>
      </w:r>
    </w:p>
    <w:p w:rsidR="004C26E7" w:rsidRPr="004C26E7" w:rsidRDefault="004C26E7" w:rsidP="004C26E7">
      <w:pPr>
        <w:spacing w:after="0" w:line="240" w:lineRule="auto"/>
        <w:ind w:firstLine="567"/>
        <w:jc w:val="center"/>
        <w:rPr>
          <w:rFonts w:ascii="Times New Roman" w:eastAsia="Calibri" w:hAnsi="Times New Roman" w:cs="Times New Roman"/>
          <w:sz w:val="24"/>
          <w:szCs w:val="24"/>
          <w:lang w:eastAsia="ru-RU"/>
        </w:rPr>
      </w:pPr>
    </w:p>
    <w:p w:rsidR="004C26E7" w:rsidRPr="004C26E7" w:rsidRDefault="004C26E7" w:rsidP="004C26E7">
      <w:pPr>
        <w:spacing w:after="0" w:line="240" w:lineRule="auto"/>
        <w:ind w:firstLine="567"/>
        <w:jc w:val="center"/>
        <w:rPr>
          <w:rFonts w:ascii="Times New Roman" w:eastAsia="Calibri" w:hAnsi="Times New Roman" w:cs="Times New Roman"/>
          <w:sz w:val="24"/>
          <w:szCs w:val="24"/>
          <w:lang w:eastAsia="ru-RU"/>
        </w:rPr>
      </w:pPr>
    </w:p>
    <w:p w:rsidR="004C26E7" w:rsidRPr="004C26E7" w:rsidRDefault="004C26E7" w:rsidP="004C26E7">
      <w:pPr>
        <w:spacing w:after="0" w:line="240" w:lineRule="auto"/>
        <w:ind w:firstLine="567"/>
        <w:jc w:val="center"/>
        <w:rPr>
          <w:rFonts w:ascii="Times New Roman" w:eastAsia="Calibri" w:hAnsi="Times New Roman" w:cs="Times New Roman"/>
          <w:b/>
          <w:sz w:val="24"/>
          <w:szCs w:val="24"/>
          <w:lang w:eastAsia="ru-RU"/>
        </w:rPr>
      </w:pPr>
      <w:r w:rsidRPr="004C26E7">
        <w:rPr>
          <w:rFonts w:ascii="Times New Roman" w:eastAsia="Calibri" w:hAnsi="Times New Roman" w:cs="Times New Roman"/>
          <w:b/>
          <w:sz w:val="24"/>
          <w:szCs w:val="24"/>
          <w:lang w:eastAsia="ru-RU"/>
        </w:rPr>
        <w:t>3. ПОРЯДОК ЗАКЛЮЧЕНИЯ ДОГОВОРОВ,</w:t>
      </w:r>
    </w:p>
    <w:p w:rsidR="004C26E7" w:rsidRPr="004C26E7" w:rsidRDefault="004C26E7" w:rsidP="004C26E7">
      <w:pPr>
        <w:spacing w:after="0" w:line="240" w:lineRule="auto"/>
        <w:ind w:firstLine="567"/>
        <w:jc w:val="center"/>
        <w:rPr>
          <w:rFonts w:ascii="Times New Roman" w:eastAsia="Calibri" w:hAnsi="Times New Roman" w:cs="Times New Roman"/>
          <w:b/>
          <w:sz w:val="24"/>
          <w:szCs w:val="24"/>
          <w:lang w:eastAsia="ru-RU"/>
        </w:rPr>
      </w:pPr>
      <w:r w:rsidRPr="004C26E7">
        <w:rPr>
          <w:rFonts w:ascii="Times New Roman" w:eastAsia="Calibri" w:hAnsi="Times New Roman" w:cs="Times New Roman"/>
          <w:b/>
          <w:sz w:val="24"/>
          <w:szCs w:val="24"/>
          <w:lang w:eastAsia="ru-RU"/>
        </w:rPr>
        <w:t>ОТВЕТСТВЕННОСТЬ ИСПОЛНИТЕЛЯ И ЗАКАЗЧИКА</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3.1. Исполнитель обязан до заключения договора и в период его действия предоставлять заказчику достоверную информацию о себе и об оказываемых платных услугах (образовательных услугах), обеспечивающую возможность их правильного выбора.</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lastRenderedPageBreak/>
        <w:t>3.2.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3.3. Информация, предусмотренная пунктами 3.1. и 3.2. настоящего Положения, предоставляется исполнителем в мест</w:t>
      </w:r>
      <w:r w:rsidR="00A447F2">
        <w:rPr>
          <w:rFonts w:ascii="Times New Roman" w:eastAsia="Calibri" w:hAnsi="Times New Roman" w:cs="Times New Roman"/>
          <w:sz w:val="24"/>
          <w:szCs w:val="24"/>
        </w:rPr>
        <w:t>ах</w:t>
      </w:r>
      <w:r w:rsidRPr="004C26E7">
        <w:rPr>
          <w:rFonts w:ascii="Times New Roman" w:eastAsia="Calibri" w:hAnsi="Times New Roman" w:cs="Times New Roman"/>
          <w:sz w:val="24"/>
          <w:szCs w:val="24"/>
        </w:rPr>
        <w:t xml:space="preserve"> фактического осуществления образовательной деятельно</w:t>
      </w:r>
      <w:r w:rsidR="00A447F2">
        <w:rPr>
          <w:rFonts w:ascii="Times New Roman" w:eastAsia="Calibri" w:hAnsi="Times New Roman" w:cs="Times New Roman"/>
          <w:sz w:val="24"/>
          <w:szCs w:val="24"/>
        </w:rPr>
        <w:t>сти</w:t>
      </w:r>
      <w:r w:rsidR="00AB5993">
        <w:rPr>
          <w:rFonts w:ascii="Times New Roman" w:eastAsia="Calibri" w:hAnsi="Times New Roman" w:cs="Times New Roman"/>
          <w:sz w:val="24"/>
          <w:szCs w:val="24"/>
        </w:rPr>
        <w:t xml:space="preserve"> – основное здание,</w:t>
      </w:r>
      <w:r w:rsidR="00AB5993" w:rsidRPr="00AB5993">
        <w:rPr>
          <w:rFonts w:ascii="Times New Roman" w:hAnsi="Times New Roman"/>
          <w:sz w:val="24"/>
          <w:szCs w:val="24"/>
        </w:rPr>
        <w:t xml:space="preserve"> </w:t>
      </w:r>
      <w:r w:rsidR="00AB5993" w:rsidRPr="00F04041">
        <w:rPr>
          <w:rFonts w:ascii="Times New Roman" w:hAnsi="Times New Roman"/>
          <w:sz w:val="24"/>
          <w:szCs w:val="24"/>
        </w:rPr>
        <w:t>а также в мест</w:t>
      </w:r>
      <w:r w:rsidR="00AB5993">
        <w:rPr>
          <w:rFonts w:ascii="Times New Roman" w:hAnsi="Times New Roman"/>
          <w:sz w:val="24"/>
          <w:szCs w:val="24"/>
        </w:rPr>
        <w:t>ах</w:t>
      </w:r>
      <w:r w:rsidR="00AB5993" w:rsidRPr="00F04041">
        <w:rPr>
          <w:rFonts w:ascii="Times New Roman" w:hAnsi="Times New Roman"/>
          <w:sz w:val="24"/>
          <w:szCs w:val="24"/>
        </w:rPr>
        <w:t xml:space="preserve"> нахождения </w:t>
      </w:r>
      <w:r w:rsidR="00AB5993">
        <w:rPr>
          <w:rFonts w:ascii="Times New Roman" w:hAnsi="Times New Roman"/>
          <w:sz w:val="24"/>
          <w:szCs w:val="24"/>
        </w:rPr>
        <w:t>структурных подразделений</w:t>
      </w:r>
      <w:r w:rsidR="00AB5993" w:rsidRPr="00F04041">
        <w:rPr>
          <w:rFonts w:ascii="Times New Roman" w:hAnsi="Times New Roman"/>
          <w:sz w:val="24"/>
          <w:szCs w:val="24"/>
        </w:rPr>
        <w:t xml:space="preserve"> организации, осуществляющей образовательную деятельность</w:t>
      </w:r>
      <w:r w:rsidRPr="004C26E7">
        <w:rPr>
          <w:rFonts w:ascii="Times New Roman" w:eastAsia="Calibri" w:hAnsi="Times New Roman" w:cs="Times New Roman"/>
          <w:sz w:val="24"/>
          <w:szCs w:val="24"/>
        </w:rPr>
        <w:t>.</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3.4. Исполнитель обязан обеспечить Заказчику оказание платных услуг в полном объеме в соответствии с образовательными программами и условиями договора. Предоставление платных образовательных услуг оформляется договором </w:t>
      </w:r>
      <w:r w:rsidR="00A10C75">
        <w:rPr>
          <w:rFonts w:ascii="Times New Roman" w:eastAsia="Calibri" w:hAnsi="Times New Roman" w:cs="Times New Roman"/>
          <w:sz w:val="24"/>
          <w:szCs w:val="24"/>
        </w:rPr>
        <w:t>на оказание платных образовательных услуг</w:t>
      </w:r>
      <w:r w:rsidRPr="004C26E7">
        <w:rPr>
          <w:rFonts w:ascii="Times New Roman" w:eastAsia="Calibri" w:hAnsi="Times New Roman" w:cs="Times New Roman"/>
          <w:sz w:val="24"/>
          <w:szCs w:val="24"/>
        </w:rPr>
        <w:t xml:space="preserve"> (Приложение № 3), иных платных услуг договором об оказании услуг (Приложение № 4). Договор оформляется в   письменной форме между Заказчиком и Исполнителем, в котором регламентируются условия и сроки получения услуг, порядок расчетов, права, обязанности и ответственность сторон.  Примерная форма договора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3.5. Договор об образовании содержит следующие сведения:</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а) полное наименование исполнителя - юридического лица;</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б) место нахождения исполнителя;</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в) наименование или фамилия, имя, отчество (при наличии) заказчика, телефон заказчика;</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г) место нахождения или место жительства заказчика;</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ж) права, обязанности и ответственность исполнителя, заказчика и обучающегося;</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з) полная стоимость образовательных услуг, порядок их оплаты;</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л) форма обучения;</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м) сроки освоения образовательной программы (продолжительность обучения);</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о) порядок изменения и расторжения договора;</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п) другие необходимые сведения, связанные со спецификой оказываемых платных образовательных услуг.</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3.6. Договор об образовании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3.7. Сведения, указанные в договоре (договоре об образовании),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Исполнитель обеспечивает Заказчика бесплатной, доступной и достоверной информацией о порядке оказания платных услуг, в том числе путем размещения в удобном для обозрения месте на стендах Учреждения и в сети Интернет.</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lastRenderedPageBreak/>
        <w:t>3.8. За неисполнение либо ненадлежащее исполнение обязательств по договору исполнитель и заказчик несут ответственность, предусмотренную договором (договором о образовании) и законодательством Российской Федерации.</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3.9.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а) безвозмездного оказания образовательных услуг;</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б) соразмерного уменьшения стоимости оказанных платных образовательных услуг;</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3.10.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3.11.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б) потребовать уменьшения стоимости платных образовательных услуг;</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в) расторгнуть договор.</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3.12.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3.13. По инициативе исполнителя договор, может быть расторгнут в одностороннем порядке в следующем случае:</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а)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б) просрочка оплаты стоимости платных образовательных услуг;</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3.14. Контроль за организацией, исполнением и качеством предоставления платных услуг (платных образовательных услуг), обоснованностью взимания платы, расходованием добровольных пожертвований осуществляют в пределах своей компетенции:</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 -  попечительский (родительский) совет Учреждения;</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 - руководитель Учреждения;</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 - учредитель Учреждения;</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 - финансовое управление Администрации города Нижний Тагил;</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 - другие органы и организации, на которые в соответствии с законодательством Российской Федерации возложена проверка деятельности муниципальных учреждений, а также Заказчиком в рамках договорных отношений.</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3.15. В случае выявления нарушений в работе Учреждения, в том числе снижения уровня качества предоставления платных услуг (платных образовательных услуг), нанесения ущерба основной деятельности, выразившееся в сокращении объема и доступности услуг, несвоевременного оформления финансовых и иных документов, учредителем МБУ ДО «ДМШ № </w:t>
      </w:r>
      <w:r>
        <w:rPr>
          <w:rFonts w:ascii="Times New Roman" w:eastAsia="Calibri" w:hAnsi="Times New Roman" w:cs="Times New Roman"/>
          <w:sz w:val="24"/>
          <w:szCs w:val="24"/>
        </w:rPr>
        <w:t>3 им. Н.И.Привалова</w:t>
      </w:r>
      <w:r w:rsidRPr="004C26E7">
        <w:rPr>
          <w:rFonts w:ascii="Times New Roman" w:eastAsia="Calibri" w:hAnsi="Times New Roman" w:cs="Times New Roman"/>
          <w:sz w:val="24"/>
          <w:szCs w:val="24"/>
        </w:rPr>
        <w:t>» оказание платных дополнительных образовательных услуг может быть приостановлено до устранения выявленных нарушений.</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3.16.  При выявлении, контролируемыми органами, случаев взимания платы за услуги, финансируемые за счет средств бюджета, Учредитель вправе принять решение об изъятии незаконно полученных сумм в доход местного бюджета.</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lastRenderedPageBreak/>
        <w:t>3.17.  В качестве мер воздействия к руководителю Учреждения могут быть применены следующие виды взысканий:</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1) уменьшение размера материального вознаграждения;</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2) дисциплинарные взыскания, налагаемые на руководителя в соответствии с действующим законодательством.</w:t>
      </w:r>
    </w:p>
    <w:p w:rsidR="004C26E7" w:rsidRPr="004C26E7" w:rsidRDefault="004C26E7" w:rsidP="004C26E7">
      <w:pPr>
        <w:spacing w:after="0" w:line="240" w:lineRule="auto"/>
        <w:jc w:val="both"/>
        <w:rPr>
          <w:rFonts w:ascii="Times New Roman" w:eastAsia="Calibri" w:hAnsi="Times New Roman" w:cs="Times New Roman"/>
          <w:b/>
          <w:sz w:val="24"/>
          <w:szCs w:val="24"/>
        </w:rPr>
      </w:pPr>
    </w:p>
    <w:p w:rsidR="004C26E7" w:rsidRPr="004C26E7" w:rsidRDefault="004C26E7" w:rsidP="004C26E7">
      <w:pPr>
        <w:autoSpaceDE w:val="0"/>
        <w:autoSpaceDN w:val="0"/>
        <w:adjustRightInd w:val="0"/>
        <w:spacing w:after="0" w:line="240" w:lineRule="auto"/>
        <w:ind w:firstLine="539"/>
        <w:jc w:val="center"/>
        <w:rPr>
          <w:rFonts w:ascii="Times New Roman" w:eastAsia="Calibri" w:hAnsi="Times New Roman" w:cs="Times New Roman"/>
          <w:b/>
          <w:sz w:val="24"/>
          <w:szCs w:val="24"/>
          <w:lang w:eastAsia="ru-RU"/>
        </w:rPr>
      </w:pPr>
      <w:r w:rsidRPr="004C26E7">
        <w:rPr>
          <w:rFonts w:ascii="Times New Roman" w:eastAsia="Calibri" w:hAnsi="Times New Roman" w:cs="Times New Roman"/>
          <w:b/>
          <w:sz w:val="24"/>
          <w:szCs w:val="24"/>
          <w:lang w:eastAsia="ru-RU"/>
        </w:rPr>
        <w:t>4. ЛЬГОТЫ ПРИ ПРЕДОСТАВЛЕНИИ ПЛАТНЫХ УСЛУГ</w:t>
      </w:r>
    </w:p>
    <w:p w:rsidR="004C26E7" w:rsidRPr="004C26E7" w:rsidRDefault="004C26E7" w:rsidP="004C26E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4C26E7">
        <w:rPr>
          <w:rFonts w:ascii="Times New Roman" w:eastAsia="Calibri" w:hAnsi="Times New Roman" w:cs="Times New Roman"/>
          <w:sz w:val="24"/>
          <w:szCs w:val="24"/>
          <w:lang w:eastAsia="ru-RU"/>
        </w:rPr>
        <w:t xml:space="preserve">4.1.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4C26E7" w:rsidRPr="004C26E7" w:rsidRDefault="004C26E7" w:rsidP="004C26E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4C26E7">
        <w:rPr>
          <w:rFonts w:ascii="Times New Roman" w:eastAsia="Calibri" w:hAnsi="Times New Roman" w:cs="Times New Roman"/>
          <w:sz w:val="24"/>
          <w:szCs w:val="24"/>
          <w:lang w:eastAsia="ru-RU"/>
        </w:rPr>
        <w:t>4.2. Стоимость платных образовательных услуг снижается на 50 % в месяц в следующих случаях:</w:t>
      </w:r>
    </w:p>
    <w:p w:rsidR="004C26E7" w:rsidRDefault="004C26E7" w:rsidP="004C26E7">
      <w:pPr>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r w:rsidRPr="004C26E7">
        <w:rPr>
          <w:rFonts w:ascii="Times New Roman" w:eastAsia="Calibri" w:hAnsi="Times New Roman" w:cs="Times New Roman"/>
          <w:sz w:val="24"/>
          <w:szCs w:val="24"/>
          <w:lang w:eastAsia="ru-RU"/>
        </w:rPr>
        <w:t xml:space="preserve">-  </w:t>
      </w:r>
      <w:r w:rsidRPr="004C26E7">
        <w:rPr>
          <w:rFonts w:ascii="Times New Roman" w:eastAsia="Times New Roman" w:hAnsi="Times New Roman" w:cs="Times New Roman"/>
          <w:sz w:val="24"/>
          <w:szCs w:val="24"/>
          <w:shd w:val="clear" w:color="auto" w:fill="FFFFFF"/>
          <w:lang w:eastAsia="ru-RU"/>
        </w:rPr>
        <w:t>дети-инвалиды;</w:t>
      </w:r>
    </w:p>
    <w:p w:rsidR="004C26E7" w:rsidRPr="004C26E7" w:rsidRDefault="004C26E7" w:rsidP="004C26E7">
      <w:pPr>
        <w:autoSpaceDE w:val="0"/>
        <w:autoSpaceDN w:val="0"/>
        <w:adjustRightInd w:val="0"/>
        <w:spacing w:after="0" w:line="240" w:lineRule="auto"/>
        <w:ind w:firstLine="539"/>
        <w:jc w:val="both"/>
        <w:rPr>
          <w:rFonts w:ascii="Times New Roman" w:eastAsia="Calibri" w:hAnsi="Times New Roman" w:cs="Times New Roman"/>
          <w:b/>
          <w:sz w:val="24"/>
          <w:szCs w:val="24"/>
          <w:lang w:eastAsia="ru-RU"/>
        </w:rPr>
      </w:pPr>
      <w:r>
        <w:rPr>
          <w:rFonts w:ascii="Times New Roman" w:eastAsia="Times New Roman" w:hAnsi="Times New Roman" w:cs="Times New Roman"/>
          <w:sz w:val="24"/>
          <w:szCs w:val="24"/>
          <w:shd w:val="clear" w:color="auto" w:fill="FFFFFF"/>
          <w:lang w:eastAsia="ru-RU"/>
        </w:rPr>
        <w:t>-  дети из семьи, предоставивши</w:t>
      </w:r>
      <w:r w:rsidR="00AB5993">
        <w:rPr>
          <w:rFonts w:ascii="Times New Roman" w:eastAsia="Times New Roman" w:hAnsi="Times New Roman" w:cs="Times New Roman"/>
          <w:sz w:val="24"/>
          <w:szCs w:val="24"/>
          <w:shd w:val="clear" w:color="auto" w:fill="FFFFFF"/>
          <w:lang w:eastAsia="ru-RU"/>
        </w:rPr>
        <w:t>е</w:t>
      </w:r>
      <w:r>
        <w:rPr>
          <w:rFonts w:ascii="Times New Roman" w:eastAsia="Times New Roman" w:hAnsi="Times New Roman" w:cs="Times New Roman"/>
          <w:sz w:val="24"/>
          <w:szCs w:val="24"/>
          <w:shd w:val="clear" w:color="auto" w:fill="FFFFFF"/>
          <w:lang w:eastAsia="ru-RU"/>
        </w:rPr>
        <w:t xml:space="preserve"> справку по потере кормильца;</w:t>
      </w:r>
    </w:p>
    <w:p w:rsidR="004C26E7" w:rsidRPr="004C26E7" w:rsidRDefault="004C26E7" w:rsidP="004C26E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4C26E7">
        <w:rPr>
          <w:rFonts w:ascii="Times New Roman" w:eastAsia="Calibri" w:hAnsi="Times New Roman" w:cs="Times New Roman"/>
          <w:sz w:val="24"/>
          <w:szCs w:val="24"/>
          <w:lang w:eastAsia="ru-RU"/>
        </w:rPr>
        <w:t>-  обучения второго ребенка (из одной семьи).</w:t>
      </w:r>
    </w:p>
    <w:p w:rsidR="004C26E7" w:rsidRPr="004C26E7" w:rsidRDefault="004C26E7" w:rsidP="004C26E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C26E7">
        <w:rPr>
          <w:rFonts w:ascii="Times New Roman" w:eastAsia="Calibri" w:hAnsi="Times New Roman" w:cs="Times New Roman"/>
          <w:sz w:val="24"/>
          <w:szCs w:val="24"/>
          <w:lang w:eastAsia="ru-RU"/>
        </w:rPr>
        <w:t>При предоставлении Заказчиком подтверждающих документов.</w:t>
      </w:r>
    </w:p>
    <w:p w:rsidR="004C26E7" w:rsidRPr="004C26E7" w:rsidRDefault="004C26E7" w:rsidP="004C26E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4C26E7">
        <w:rPr>
          <w:rFonts w:ascii="Times New Roman" w:eastAsia="Calibri" w:hAnsi="Times New Roman" w:cs="Times New Roman"/>
          <w:sz w:val="24"/>
          <w:szCs w:val="24"/>
          <w:lang w:eastAsia="ru-RU"/>
        </w:rPr>
        <w:t xml:space="preserve">4.3. В случае принятия решения о снижении стоимости платных услуг в иных случаях, основания и порядок снижения стоимости платных услуг (образовательных услуг) устанавливаются локальным нормативным актом и доводятся до сведения заказчика. </w:t>
      </w:r>
    </w:p>
    <w:p w:rsidR="004C26E7" w:rsidRPr="004C26E7" w:rsidRDefault="004C26E7" w:rsidP="004C26E7">
      <w:pPr>
        <w:spacing w:after="0" w:line="240" w:lineRule="auto"/>
        <w:jc w:val="center"/>
        <w:rPr>
          <w:rFonts w:ascii="Times New Roman" w:eastAsia="Calibri" w:hAnsi="Times New Roman" w:cs="Times New Roman"/>
          <w:sz w:val="24"/>
          <w:szCs w:val="24"/>
        </w:rPr>
      </w:pPr>
    </w:p>
    <w:p w:rsidR="004C26E7" w:rsidRPr="004C26E7" w:rsidRDefault="004C26E7" w:rsidP="004C26E7">
      <w:pPr>
        <w:spacing w:after="0" w:line="240" w:lineRule="auto"/>
        <w:ind w:firstLine="567"/>
        <w:jc w:val="center"/>
        <w:rPr>
          <w:rFonts w:ascii="Times New Roman" w:eastAsia="Calibri" w:hAnsi="Times New Roman" w:cs="Times New Roman"/>
          <w:b/>
          <w:sz w:val="24"/>
          <w:szCs w:val="24"/>
        </w:rPr>
      </w:pPr>
      <w:r w:rsidRPr="004C26E7">
        <w:rPr>
          <w:rFonts w:ascii="Times New Roman" w:eastAsia="Calibri" w:hAnsi="Times New Roman" w:cs="Times New Roman"/>
          <w:b/>
          <w:sz w:val="24"/>
          <w:szCs w:val="24"/>
        </w:rPr>
        <w:t>5. РЕЖИМ РАБОТЫ И МЕСТО ОКАЗАНИЯ УСЛУГ</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5.1. Платные услуги (образовательные услуги) осуществляются:</w:t>
      </w:r>
    </w:p>
    <w:p w:rsidR="004C26E7" w:rsidRPr="004C26E7" w:rsidRDefault="004C26E7" w:rsidP="004C26E7">
      <w:pPr>
        <w:spacing w:after="0" w:line="240" w:lineRule="auto"/>
        <w:ind w:firstLine="567"/>
        <w:jc w:val="both"/>
        <w:rPr>
          <w:rFonts w:ascii="Times New Roman" w:eastAsia="Calibri" w:hAnsi="Times New Roman" w:cs="Times New Roman"/>
          <w:sz w:val="24"/>
          <w:szCs w:val="24"/>
          <w:u w:val="single"/>
        </w:rPr>
      </w:pPr>
      <w:r w:rsidRPr="004C26E7">
        <w:rPr>
          <w:rFonts w:ascii="Times New Roman" w:eastAsia="Calibri" w:hAnsi="Times New Roman" w:cs="Times New Roman"/>
          <w:sz w:val="24"/>
          <w:szCs w:val="24"/>
          <w:u w:val="single"/>
        </w:rPr>
        <w:t>Местонахождение основного здания Учреждения и режим работы:</w:t>
      </w:r>
    </w:p>
    <w:p w:rsidR="004C26E7" w:rsidRPr="004C26E7" w:rsidRDefault="004C26E7" w:rsidP="004C26E7">
      <w:pPr>
        <w:spacing w:after="0" w:line="240" w:lineRule="auto"/>
        <w:jc w:val="both"/>
        <w:rPr>
          <w:rFonts w:ascii="Times New Roman" w:eastAsia="Times New Roman" w:hAnsi="Times New Roman" w:cs="Times New Roman"/>
          <w:sz w:val="24"/>
          <w:szCs w:val="24"/>
          <w:lang w:eastAsia="ru-RU"/>
        </w:rPr>
      </w:pPr>
      <w:r w:rsidRPr="004C26E7">
        <w:rPr>
          <w:rFonts w:ascii="Times New Roman" w:eastAsia="Times New Roman" w:hAnsi="Times New Roman" w:cs="Times New Roman"/>
          <w:sz w:val="24"/>
          <w:szCs w:val="24"/>
          <w:lang w:eastAsia="ru-RU"/>
        </w:rPr>
        <w:t xml:space="preserve">        - город Нижний Тагил, улица </w:t>
      </w:r>
      <w:r>
        <w:rPr>
          <w:rFonts w:ascii="Times New Roman" w:eastAsia="Times New Roman" w:hAnsi="Times New Roman" w:cs="Times New Roman"/>
          <w:sz w:val="24"/>
          <w:szCs w:val="24"/>
          <w:lang w:eastAsia="ru-RU"/>
        </w:rPr>
        <w:t>Гастелло</w:t>
      </w:r>
      <w:r w:rsidRPr="004C26E7">
        <w:rPr>
          <w:rFonts w:ascii="Times New Roman" w:eastAsia="Times New Roman" w:hAnsi="Times New Roman" w:cs="Times New Roman"/>
          <w:sz w:val="24"/>
          <w:szCs w:val="24"/>
          <w:lang w:eastAsia="ru-RU"/>
        </w:rPr>
        <w:t xml:space="preserve">, дом </w:t>
      </w:r>
      <w:r>
        <w:rPr>
          <w:rFonts w:ascii="Times New Roman" w:eastAsia="Times New Roman" w:hAnsi="Times New Roman" w:cs="Times New Roman"/>
          <w:sz w:val="24"/>
          <w:szCs w:val="24"/>
          <w:lang w:eastAsia="ru-RU"/>
        </w:rPr>
        <w:t>1</w:t>
      </w:r>
      <w:r w:rsidRPr="004C26E7">
        <w:rPr>
          <w:rFonts w:ascii="Times New Roman" w:eastAsia="Times New Roman" w:hAnsi="Times New Roman" w:cs="Times New Roman"/>
          <w:sz w:val="24"/>
          <w:szCs w:val="24"/>
          <w:lang w:eastAsia="ru-RU"/>
        </w:rPr>
        <w:t>;</w:t>
      </w:r>
    </w:p>
    <w:p w:rsidR="004C26E7" w:rsidRPr="004C26E7" w:rsidRDefault="004C26E7" w:rsidP="004C26E7">
      <w:pPr>
        <w:spacing w:after="0" w:line="240" w:lineRule="auto"/>
        <w:jc w:val="both"/>
        <w:rPr>
          <w:rFonts w:ascii="Times New Roman" w:eastAsia="Times New Roman" w:hAnsi="Times New Roman" w:cs="Times New Roman"/>
          <w:sz w:val="24"/>
          <w:szCs w:val="24"/>
          <w:lang w:eastAsia="ru-RU"/>
        </w:rPr>
      </w:pPr>
      <w:r w:rsidRPr="004C26E7">
        <w:rPr>
          <w:rFonts w:ascii="Times New Roman" w:eastAsia="Times New Roman" w:hAnsi="Times New Roman" w:cs="Times New Roman"/>
          <w:sz w:val="24"/>
          <w:szCs w:val="24"/>
          <w:lang w:eastAsia="ru-RU"/>
        </w:rPr>
        <w:t xml:space="preserve">        - режим работы с понедельника по субботу в две смены (I смена с 8.00 до 12.45 часов; II смена с 13.15. до 20.00 часов), воскресенье – выходной;  </w:t>
      </w:r>
    </w:p>
    <w:p w:rsidR="004C26E7" w:rsidRPr="004C26E7" w:rsidRDefault="004C26E7" w:rsidP="004C26E7">
      <w:pPr>
        <w:spacing w:after="0" w:line="240" w:lineRule="auto"/>
        <w:ind w:firstLine="567"/>
        <w:jc w:val="both"/>
        <w:rPr>
          <w:rFonts w:ascii="Times New Roman" w:eastAsia="Calibri" w:hAnsi="Times New Roman" w:cs="Times New Roman"/>
          <w:sz w:val="24"/>
          <w:szCs w:val="24"/>
          <w:u w:val="single"/>
        </w:rPr>
      </w:pPr>
    </w:p>
    <w:p w:rsidR="004C26E7" w:rsidRPr="004C26E7" w:rsidRDefault="004C26E7" w:rsidP="004C26E7">
      <w:pPr>
        <w:spacing w:after="0" w:line="240" w:lineRule="auto"/>
        <w:ind w:firstLine="567"/>
        <w:jc w:val="both"/>
        <w:rPr>
          <w:rFonts w:ascii="Times New Roman" w:eastAsia="Calibri" w:hAnsi="Times New Roman" w:cs="Times New Roman"/>
          <w:sz w:val="24"/>
          <w:szCs w:val="24"/>
          <w:u w:val="single"/>
        </w:rPr>
      </w:pPr>
      <w:r w:rsidRPr="004C26E7">
        <w:rPr>
          <w:rFonts w:ascii="Times New Roman" w:eastAsia="Calibri" w:hAnsi="Times New Roman" w:cs="Times New Roman"/>
          <w:sz w:val="24"/>
          <w:szCs w:val="24"/>
          <w:u w:val="single"/>
        </w:rPr>
        <w:t>Местонахождение структурных подразделений:</w:t>
      </w:r>
    </w:p>
    <w:p w:rsidR="004C26E7" w:rsidRPr="004C26E7" w:rsidRDefault="004C26E7" w:rsidP="004C26E7">
      <w:pPr>
        <w:spacing w:after="0" w:line="240" w:lineRule="auto"/>
        <w:jc w:val="both"/>
        <w:rPr>
          <w:rFonts w:ascii="Times New Roman" w:eastAsia="Times New Roman" w:hAnsi="Times New Roman" w:cs="Times New Roman"/>
          <w:sz w:val="24"/>
          <w:szCs w:val="24"/>
          <w:lang w:eastAsia="ru-RU"/>
        </w:rPr>
      </w:pPr>
      <w:r w:rsidRPr="004C26E7">
        <w:rPr>
          <w:rFonts w:ascii="Times New Roman" w:eastAsia="Times New Roman" w:hAnsi="Times New Roman" w:cs="Times New Roman"/>
          <w:color w:val="FF0000"/>
          <w:sz w:val="24"/>
          <w:szCs w:val="24"/>
          <w:lang w:eastAsia="ru-RU"/>
        </w:rPr>
        <w:t xml:space="preserve">        </w:t>
      </w:r>
      <w:r w:rsidRPr="004C26E7">
        <w:rPr>
          <w:rFonts w:ascii="Times New Roman" w:eastAsia="Times New Roman" w:hAnsi="Times New Roman" w:cs="Times New Roman"/>
          <w:sz w:val="24"/>
          <w:szCs w:val="24"/>
          <w:lang w:eastAsia="ru-RU"/>
        </w:rPr>
        <w:t xml:space="preserve">- город Нижний Тагил, улица </w:t>
      </w:r>
      <w:r>
        <w:rPr>
          <w:rFonts w:ascii="Times New Roman" w:eastAsia="Times New Roman" w:hAnsi="Times New Roman" w:cs="Times New Roman"/>
          <w:sz w:val="24"/>
          <w:szCs w:val="24"/>
          <w:lang w:eastAsia="ru-RU"/>
        </w:rPr>
        <w:t>Дружинина</w:t>
      </w:r>
      <w:r w:rsidRPr="004C26E7">
        <w:rPr>
          <w:rFonts w:ascii="Times New Roman" w:eastAsia="Times New Roman" w:hAnsi="Times New Roman" w:cs="Times New Roman"/>
          <w:sz w:val="24"/>
          <w:szCs w:val="24"/>
          <w:lang w:eastAsia="ru-RU"/>
        </w:rPr>
        <w:t xml:space="preserve">, дом </w:t>
      </w:r>
      <w:r>
        <w:rPr>
          <w:rFonts w:ascii="Times New Roman" w:eastAsia="Times New Roman" w:hAnsi="Times New Roman" w:cs="Times New Roman"/>
          <w:sz w:val="24"/>
          <w:szCs w:val="24"/>
          <w:lang w:eastAsia="ru-RU"/>
        </w:rPr>
        <w:t>31 А</w:t>
      </w:r>
      <w:r w:rsidRPr="004C26E7">
        <w:rPr>
          <w:rFonts w:ascii="Times New Roman" w:eastAsia="Times New Roman" w:hAnsi="Times New Roman" w:cs="Times New Roman"/>
          <w:sz w:val="24"/>
          <w:szCs w:val="24"/>
          <w:lang w:eastAsia="ru-RU"/>
        </w:rPr>
        <w:t>;</w:t>
      </w:r>
    </w:p>
    <w:p w:rsidR="004C26E7" w:rsidRDefault="004C26E7" w:rsidP="004C26E7">
      <w:pPr>
        <w:spacing w:after="0" w:line="240" w:lineRule="auto"/>
        <w:jc w:val="both"/>
        <w:rPr>
          <w:rFonts w:ascii="Times New Roman" w:eastAsia="Times New Roman" w:hAnsi="Times New Roman" w:cs="Times New Roman"/>
          <w:sz w:val="24"/>
          <w:szCs w:val="24"/>
          <w:lang w:eastAsia="ru-RU"/>
        </w:rPr>
      </w:pPr>
      <w:r w:rsidRPr="004C26E7">
        <w:rPr>
          <w:rFonts w:ascii="Times New Roman" w:eastAsia="Times New Roman" w:hAnsi="Times New Roman" w:cs="Times New Roman"/>
          <w:sz w:val="24"/>
          <w:szCs w:val="24"/>
          <w:lang w:eastAsia="ru-RU"/>
        </w:rPr>
        <w:t xml:space="preserve">        - режим работы с понедельника по субботу в две смены (I смена с 8.00 до 12.45 часов; II смена с 13.15. до 20.00 часов), воскресенье – выходной </w:t>
      </w:r>
      <w:r>
        <w:rPr>
          <w:rFonts w:ascii="Times New Roman" w:eastAsia="Times New Roman" w:hAnsi="Times New Roman" w:cs="Times New Roman"/>
          <w:sz w:val="24"/>
          <w:szCs w:val="24"/>
          <w:lang w:eastAsia="ru-RU"/>
        </w:rPr>
        <w:t>;</w:t>
      </w:r>
    </w:p>
    <w:p w:rsidR="004C26E7" w:rsidRPr="004C26E7" w:rsidRDefault="004C26E7" w:rsidP="004C26E7">
      <w:pPr>
        <w:spacing w:after="0" w:line="240" w:lineRule="auto"/>
        <w:jc w:val="both"/>
        <w:rPr>
          <w:rFonts w:ascii="Times New Roman" w:eastAsia="Times New Roman" w:hAnsi="Times New Roman" w:cs="Times New Roman"/>
          <w:sz w:val="24"/>
          <w:szCs w:val="24"/>
          <w:lang w:eastAsia="ru-RU"/>
        </w:rPr>
      </w:pPr>
    </w:p>
    <w:p w:rsidR="004C26E7" w:rsidRPr="004C26E7" w:rsidRDefault="004C26E7" w:rsidP="004C26E7">
      <w:pPr>
        <w:spacing w:after="0" w:line="240" w:lineRule="auto"/>
        <w:jc w:val="both"/>
        <w:rPr>
          <w:rFonts w:ascii="Times New Roman" w:eastAsia="Times New Roman" w:hAnsi="Times New Roman" w:cs="Times New Roman"/>
          <w:sz w:val="24"/>
          <w:szCs w:val="24"/>
          <w:lang w:eastAsia="ru-RU"/>
        </w:rPr>
      </w:pPr>
      <w:r w:rsidRPr="004C26E7">
        <w:rPr>
          <w:rFonts w:ascii="Times New Roman" w:eastAsia="Times New Roman" w:hAnsi="Times New Roman" w:cs="Times New Roman"/>
          <w:color w:val="FF0000"/>
          <w:sz w:val="24"/>
          <w:szCs w:val="24"/>
          <w:lang w:eastAsia="ru-RU"/>
        </w:rPr>
        <w:t xml:space="preserve">        </w:t>
      </w:r>
      <w:r w:rsidRPr="004C26E7">
        <w:rPr>
          <w:rFonts w:ascii="Times New Roman" w:eastAsia="Times New Roman" w:hAnsi="Times New Roman" w:cs="Times New Roman"/>
          <w:sz w:val="24"/>
          <w:szCs w:val="24"/>
          <w:lang w:eastAsia="ru-RU"/>
        </w:rPr>
        <w:t xml:space="preserve">- город Нижний Тагил, </w:t>
      </w:r>
      <w:r>
        <w:rPr>
          <w:rFonts w:ascii="Times New Roman" w:eastAsia="Times New Roman" w:hAnsi="Times New Roman" w:cs="Times New Roman"/>
          <w:sz w:val="24"/>
          <w:szCs w:val="24"/>
          <w:lang w:eastAsia="ru-RU"/>
        </w:rPr>
        <w:t>Черноисточинское шоссе</w:t>
      </w:r>
      <w:r w:rsidRPr="004C26E7">
        <w:rPr>
          <w:rFonts w:ascii="Times New Roman" w:eastAsia="Times New Roman" w:hAnsi="Times New Roman" w:cs="Times New Roman"/>
          <w:sz w:val="24"/>
          <w:szCs w:val="24"/>
          <w:lang w:eastAsia="ru-RU"/>
        </w:rPr>
        <w:t xml:space="preserve">, дом </w:t>
      </w:r>
      <w:r>
        <w:rPr>
          <w:rFonts w:ascii="Times New Roman" w:eastAsia="Times New Roman" w:hAnsi="Times New Roman" w:cs="Times New Roman"/>
          <w:sz w:val="24"/>
          <w:szCs w:val="24"/>
          <w:lang w:eastAsia="ru-RU"/>
        </w:rPr>
        <w:t>35 А</w:t>
      </w:r>
      <w:r w:rsidRPr="004C26E7">
        <w:rPr>
          <w:rFonts w:ascii="Times New Roman" w:eastAsia="Times New Roman" w:hAnsi="Times New Roman" w:cs="Times New Roman"/>
          <w:sz w:val="24"/>
          <w:szCs w:val="24"/>
          <w:lang w:eastAsia="ru-RU"/>
        </w:rPr>
        <w:t>;</w:t>
      </w:r>
    </w:p>
    <w:p w:rsidR="004C26E7" w:rsidRPr="004C26E7" w:rsidRDefault="004C26E7" w:rsidP="004C26E7">
      <w:pPr>
        <w:spacing w:after="0" w:line="240" w:lineRule="auto"/>
        <w:jc w:val="both"/>
        <w:rPr>
          <w:rFonts w:ascii="Times New Roman" w:eastAsia="Times New Roman" w:hAnsi="Times New Roman" w:cs="Times New Roman"/>
          <w:sz w:val="24"/>
          <w:szCs w:val="24"/>
          <w:lang w:eastAsia="ru-RU"/>
        </w:rPr>
      </w:pPr>
      <w:r w:rsidRPr="004C26E7">
        <w:rPr>
          <w:rFonts w:ascii="Times New Roman" w:eastAsia="Times New Roman" w:hAnsi="Times New Roman" w:cs="Times New Roman"/>
          <w:sz w:val="24"/>
          <w:szCs w:val="24"/>
          <w:lang w:eastAsia="ru-RU"/>
        </w:rPr>
        <w:t xml:space="preserve">        - режим работы с понедельника по субботу в две смены (I смена с 8.00 до 12.45 часов; II смена с 13.15. до 20.00 часов), воскресенье – выходной </w:t>
      </w:r>
      <w:r>
        <w:rPr>
          <w:rFonts w:ascii="Times New Roman" w:eastAsia="Times New Roman" w:hAnsi="Times New Roman" w:cs="Times New Roman"/>
          <w:sz w:val="24"/>
          <w:szCs w:val="24"/>
          <w:lang w:eastAsia="ru-RU"/>
        </w:rPr>
        <w:t>;</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p>
    <w:p w:rsidR="004C26E7" w:rsidRPr="004C26E7" w:rsidRDefault="004C26E7" w:rsidP="004C26E7">
      <w:pPr>
        <w:spacing w:after="0" w:line="240" w:lineRule="auto"/>
        <w:jc w:val="center"/>
        <w:rPr>
          <w:rFonts w:ascii="Times New Roman" w:eastAsia="Calibri" w:hAnsi="Times New Roman" w:cs="Times New Roman"/>
          <w:b/>
          <w:sz w:val="24"/>
          <w:szCs w:val="24"/>
        </w:rPr>
      </w:pPr>
      <w:r w:rsidRPr="004C26E7">
        <w:rPr>
          <w:rFonts w:ascii="Times New Roman" w:eastAsia="Calibri" w:hAnsi="Times New Roman" w:cs="Times New Roman"/>
          <w:b/>
          <w:sz w:val="24"/>
          <w:szCs w:val="24"/>
        </w:rPr>
        <w:t>6. ПРИВЛЕЧЕНИЕ БЕЗВОЗМЕЗДНЫХ ПОСТУПЛЕНИЙ</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6.1.  Учреждение и Попечительский (родительский) совет Учреждения вправе обратиться как в устной, так и в письменной форме к физическим и юридическим лицам с просьбой об оказании помощи Учреждению с указанием цели привлечения безвозмездных поступлений. </w:t>
      </w:r>
    </w:p>
    <w:p w:rsidR="004C26E7" w:rsidRPr="004C26E7" w:rsidRDefault="004C26E7" w:rsidP="004C26E7">
      <w:pPr>
        <w:spacing w:after="0" w:line="240" w:lineRule="auto"/>
        <w:ind w:firstLine="567"/>
        <w:jc w:val="both"/>
        <w:rPr>
          <w:rFonts w:ascii="Times New Roman" w:eastAsia="Calibri" w:hAnsi="Times New Roman" w:cs="Times New Roman"/>
          <w:color w:val="FF0000"/>
          <w:sz w:val="24"/>
          <w:szCs w:val="24"/>
        </w:rPr>
      </w:pPr>
      <w:r w:rsidRPr="004C26E7">
        <w:rPr>
          <w:rFonts w:ascii="Times New Roman" w:eastAsia="Calibri" w:hAnsi="Times New Roman" w:cs="Times New Roman"/>
          <w:sz w:val="24"/>
          <w:szCs w:val="24"/>
        </w:rPr>
        <w:t>6.2. Добровольные пожертвования предаются Учреждению на основании заключенных договоров с физическими и юридическими лицами с указанием размера денежной суммы для ведения уставной деятельности (Приложение № 5).</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6.3. Не допускается использование добровольных пожертвований на цели, не соответствующие уставной деятельности Учреждения.</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6.4.  Внесение денежных средств (пожертвований) физическими и юридическими лицами может осуществляться в виде безналичного расчета, с применением квитанции, утвержденной приказом Министерства финансов РФ, которая является документом строгой отчетности, а также в виде наличного расчета, с обязательной выдачей потребителю копии квитанции, подтверждающей прием наличных денег.</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6.5.  Целевой взнос оформляется договором с физическими и юридическими лицами, с указанием размера денежной суммы для конкретной цели использования (Приложение № 6)</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p>
    <w:p w:rsidR="004C26E7" w:rsidRPr="004C26E7" w:rsidRDefault="004C26E7" w:rsidP="004C26E7">
      <w:pPr>
        <w:spacing w:after="0" w:line="240" w:lineRule="auto"/>
        <w:jc w:val="center"/>
        <w:rPr>
          <w:rFonts w:ascii="Times New Roman" w:eastAsia="Calibri" w:hAnsi="Times New Roman" w:cs="Times New Roman"/>
          <w:b/>
          <w:sz w:val="24"/>
          <w:szCs w:val="24"/>
        </w:rPr>
      </w:pPr>
      <w:r w:rsidRPr="004C26E7">
        <w:rPr>
          <w:rFonts w:ascii="Times New Roman" w:eastAsia="Calibri" w:hAnsi="Times New Roman" w:cs="Times New Roman"/>
          <w:b/>
          <w:sz w:val="24"/>
          <w:szCs w:val="24"/>
        </w:rPr>
        <w:lastRenderedPageBreak/>
        <w:t>7. УЧЕТ И РАСПРЕДЕЛЕНИЕ СРЕДСТВ ПОЛУЧЕННЫХ ОТ</w:t>
      </w:r>
    </w:p>
    <w:p w:rsidR="004C26E7" w:rsidRPr="004C26E7" w:rsidRDefault="004C26E7" w:rsidP="004C26E7">
      <w:pPr>
        <w:spacing w:after="0" w:line="240" w:lineRule="auto"/>
        <w:jc w:val="center"/>
        <w:rPr>
          <w:rFonts w:ascii="Times New Roman" w:eastAsia="Calibri" w:hAnsi="Times New Roman" w:cs="Times New Roman"/>
          <w:sz w:val="24"/>
          <w:szCs w:val="24"/>
        </w:rPr>
      </w:pPr>
      <w:r w:rsidRPr="004C26E7">
        <w:rPr>
          <w:rFonts w:ascii="Times New Roman" w:eastAsia="Calibri" w:hAnsi="Times New Roman" w:cs="Times New Roman"/>
          <w:b/>
          <w:sz w:val="24"/>
          <w:szCs w:val="24"/>
        </w:rPr>
        <w:t>ОКАЗАНИЯ ПЛАТНЫХ УСЛУГ, БЕЗВОЗМЕЗДНЫХ ПОСТУПЛЕНИЙ И ИНОЙ ПРИНОСЯЩЕЙ ДОХОД ДЕЯТЕЛЬНОСТИ</w:t>
      </w:r>
    </w:p>
    <w:p w:rsidR="004C26E7" w:rsidRPr="004C26E7" w:rsidRDefault="004C26E7" w:rsidP="004C26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7.1. Учреждение обязано вести статистический, бухгалтерский и налоговый учет результатов предоставления Платных услуг, составлять требуемую отчетность и представлять ее в порядке и сроки, установленные законодательством и иными правовыми актами</w:t>
      </w:r>
      <w:r w:rsidR="00A10C75">
        <w:rPr>
          <w:rFonts w:ascii="Times New Roman" w:eastAsia="Calibri" w:hAnsi="Times New Roman" w:cs="Times New Roman"/>
          <w:sz w:val="24"/>
          <w:szCs w:val="24"/>
        </w:rPr>
        <w:t xml:space="preserve"> РФ</w:t>
      </w:r>
      <w:r w:rsidRPr="004C26E7">
        <w:rPr>
          <w:rFonts w:ascii="Times New Roman" w:eastAsia="Calibri" w:hAnsi="Times New Roman" w:cs="Times New Roman"/>
          <w:sz w:val="24"/>
          <w:szCs w:val="24"/>
        </w:rPr>
        <w:t>.</w:t>
      </w:r>
    </w:p>
    <w:p w:rsidR="004C26E7" w:rsidRPr="004C26E7" w:rsidRDefault="004C26E7" w:rsidP="004C26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Статистический, бухгалтерский и налоговый учет и отчетность ведётся раздельно по основной деятельности и Платным услугам.</w:t>
      </w:r>
    </w:p>
    <w:p w:rsidR="004C26E7" w:rsidRPr="004C26E7" w:rsidRDefault="004C26E7" w:rsidP="004C26E7">
      <w:pPr>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7.2. Оплата услуг, а также внесение денежных средств физическими и юридическими лицами может осуществляться в безналичном порядке на расчетный счет и (или) наличными денежными средствами в кассу Учреждения. Учреждение, при приеме оплаты или безвозмездных поступлений обязано выдать Заказчику кассовый чек или копию квитанции, подтверждающую приём наличных денег.</w:t>
      </w:r>
    </w:p>
    <w:p w:rsidR="004C26E7" w:rsidRPr="004C26E7" w:rsidRDefault="004C26E7" w:rsidP="004C26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7.3. Расходование средств, полученных от Приносящей доход деятельности (за исключением пожертвований), осуществляется учреждением самостоятельно в соответствии с утвержденным и согласованным в установленном порядке планом финансово-хозяйственной деятельности, в процентном отношении по статьям расходов, определяемым по КОСГУ</w:t>
      </w:r>
      <w:r w:rsidR="00A10C75">
        <w:rPr>
          <w:rFonts w:ascii="Times New Roman" w:eastAsia="Calibri" w:hAnsi="Times New Roman" w:cs="Times New Roman"/>
          <w:sz w:val="24"/>
          <w:szCs w:val="24"/>
        </w:rPr>
        <w:t>, в соответствии с Порядком расходования средств полученных от оказания платных услуг</w:t>
      </w:r>
      <w:r w:rsidRPr="004C26E7">
        <w:rPr>
          <w:rFonts w:ascii="Times New Roman" w:eastAsia="Calibri" w:hAnsi="Times New Roman" w:cs="Times New Roman"/>
          <w:sz w:val="24"/>
          <w:szCs w:val="24"/>
        </w:rPr>
        <w:t xml:space="preserve"> (Приложение № 7) .</w:t>
      </w:r>
    </w:p>
    <w:p w:rsidR="004C26E7" w:rsidRPr="004C26E7" w:rsidRDefault="004C26E7" w:rsidP="004C26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Доля расходов, определяемых по КОСГУ может изменяться в соответствии с имеющимися фактическими расходами и внесенными изменениями в план финансово - хозяйственной деятельности Учреждения. По мере необходимости Учреждение может в течение года вносить изменения в ПФХД.</w:t>
      </w:r>
    </w:p>
    <w:p w:rsidR="004C26E7" w:rsidRPr="004C26E7" w:rsidRDefault="004C26E7" w:rsidP="004C26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7.4. При наличии в Учреждении кредиторской задолженности, в первую очередь полученные доходы направляются на оплату кредиторской задолженности.</w:t>
      </w:r>
    </w:p>
    <w:p w:rsidR="004C26E7" w:rsidRPr="004C26E7" w:rsidRDefault="004C26E7" w:rsidP="00A10C75">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 xml:space="preserve">7.5. Расходование денежных средств и иного имущества, поступивших в Учреждение на безвозмездной основе осуществляется в соответствии с </w:t>
      </w:r>
      <w:r w:rsidR="00A10C75">
        <w:rPr>
          <w:rFonts w:ascii="Times New Roman" w:eastAsia="Calibri" w:hAnsi="Times New Roman" w:cs="Times New Roman"/>
          <w:sz w:val="24"/>
          <w:szCs w:val="24"/>
        </w:rPr>
        <w:t>целевым назначением,</w:t>
      </w:r>
      <w:r w:rsidRPr="004C26E7">
        <w:rPr>
          <w:rFonts w:ascii="Times New Roman" w:eastAsia="Calibri" w:hAnsi="Times New Roman" w:cs="Times New Roman"/>
          <w:sz w:val="24"/>
          <w:szCs w:val="24"/>
        </w:rPr>
        <w:t xml:space="preserve"> на развитие Учреждения и укреплен</w:t>
      </w:r>
      <w:r w:rsidR="00A10C75">
        <w:rPr>
          <w:rFonts w:ascii="Times New Roman" w:eastAsia="Calibri" w:hAnsi="Times New Roman" w:cs="Times New Roman"/>
          <w:sz w:val="24"/>
          <w:szCs w:val="24"/>
        </w:rPr>
        <w:t>ие материально-технической базы в соответствии с уставной деятельностью.</w:t>
      </w:r>
      <w:r w:rsidRPr="004C26E7">
        <w:rPr>
          <w:rFonts w:ascii="Times New Roman" w:eastAsia="Calibri" w:hAnsi="Times New Roman" w:cs="Times New Roman"/>
          <w:sz w:val="24"/>
          <w:szCs w:val="24"/>
        </w:rPr>
        <w:t xml:space="preserve"> </w:t>
      </w:r>
    </w:p>
    <w:p w:rsidR="004C26E7" w:rsidRPr="004C26E7" w:rsidRDefault="004C26E7" w:rsidP="004C26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7.6. Расходование средств от целевых взносов осуществляется в целях обеспечения проведения мероприятий.</w:t>
      </w:r>
    </w:p>
    <w:p w:rsidR="004C26E7" w:rsidRPr="004C26E7" w:rsidRDefault="004C26E7" w:rsidP="004C26E7">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26E7">
        <w:rPr>
          <w:rFonts w:ascii="Times New Roman" w:eastAsia="Calibri" w:hAnsi="Times New Roman" w:cs="Times New Roman"/>
          <w:sz w:val="24"/>
          <w:szCs w:val="24"/>
        </w:rPr>
        <w:t>7.7. Руководитель вправе самостоятельно устанавливать стимулирующие выплаты работникам, осуществляющим деятельность по платным услугам в соответствии с Порядком расходования средств, полученных от оказания платных услуг и Положением об оплате труда и выплатах стимулирующего характера (Приложение № 8).</w:t>
      </w:r>
    </w:p>
    <w:p w:rsidR="004C26E7" w:rsidRPr="004C26E7" w:rsidRDefault="004C26E7" w:rsidP="004C26E7">
      <w:pPr>
        <w:autoSpaceDE w:val="0"/>
        <w:autoSpaceDN w:val="0"/>
        <w:adjustRightInd w:val="0"/>
        <w:spacing w:after="0"/>
        <w:jc w:val="both"/>
        <w:rPr>
          <w:rFonts w:ascii="Times New Roman" w:eastAsia="Times New Roman" w:hAnsi="Times New Roman" w:cs="Times New Roman"/>
          <w:sz w:val="24"/>
          <w:szCs w:val="24"/>
          <w:lang w:eastAsia="ru-RU"/>
        </w:rPr>
      </w:pPr>
    </w:p>
    <w:p w:rsidR="004C26E7" w:rsidRPr="004C26E7" w:rsidRDefault="004C26E7" w:rsidP="004C26E7">
      <w:pPr>
        <w:spacing w:after="0"/>
        <w:jc w:val="both"/>
        <w:rPr>
          <w:rFonts w:ascii="Times New Roman" w:eastAsia="Calibri" w:hAnsi="Times New Roman" w:cs="Times New Roman"/>
          <w:sz w:val="24"/>
          <w:szCs w:val="24"/>
        </w:rPr>
      </w:pPr>
      <w:bookmarkStart w:id="2" w:name="Par94"/>
      <w:bookmarkEnd w:id="2"/>
    </w:p>
    <w:p w:rsidR="00055E65" w:rsidRDefault="00055E65"/>
    <w:sectPr w:rsidR="00055E65" w:rsidSect="004C26E7">
      <w:footerReference w:type="default" r:id="rId15"/>
      <w:pgSz w:w="11906" w:h="16838"/>
      <w:pgMar w:top="567" w:right="567" w:bottom="567" w:left="1134"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21D" w:rsidRDefault="0058121D" w:rsidP="004C26E7">
      <w:pPr>
        <w:spacing w:after="0" w:line="240" w:lineRule="auto"/>
      </w:pPr>
      <w:r>
        <w:separator/>
      </w:r>
    </w:p>
  </w:endnote>
  <w:endnote w:type="continuationSeparator" w:id="0">
    <w:p w:rsidR="0058121D" w:rsidRDefault="0058121D" w:rsidP="004C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05" w:rsidRPr="00125005" w:rsidRDefault="005B4B57">
    <w:pPr>
      <w:pStyle w:val="a3"/>
      <w:jc w:val="center"/>
      <w:rPr>
        <w:sz w:val="20"/>
        <w:szCs w:val="20"/>
      </w:rPr>
    </w:pPr>
    <w:r w:rsidRPr="00125005">
      <w:rPr>
        <w:sz w:val="20"/>
        <w:szCs w:val="20"/>
      </w:rPr>
      <w:fldChar w:fldCharType="begin"/>
    </w:r>
    <w:r w:rsidRPr="00125005">
      <w:rPr>
        <w:sz w:val="20"/>
        <w:szCs w:val="20"/>
      </w:rPr>
      <w:instrText>PAGE   \* MERGEFORMAT</w:instrText>
    </w:r>
    <w:r w:rsidRPr="00125005">
      <w:rPr>
        <w:sz w:val="20"/>
        <w:szCs w:val="20"/>
      </w:rPr>
      <w:fldChar w:fldCharType="separate"/>
    </w:r>
    <w:r w:rsidR="001B0C73">
      <w:rPr>
        <w:noProof/>
        <w:sz w:val="20"/>
        <w:szCs w:val="20"/>
      </w:rPr>
      <w:t>4</w:t>
    </w:r>
    <w:r w:rsidRPr="00125005">
      <w:rPr>
        <w:sz w:val="20"/>
        <w:szCs w:val="20"/>
      </w:rPr>
      <w:fldChar w:fldCharType="end"/>
    </w:r>
  </w:p>
  <w:p w:rsidR="00125005" w:rsidRDefault="005812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21D" w:rsidRDefault="0058121D" w:rsidP="004C26E7">
      <w:pPr>
        <w:spacing w:after="0" w:line="240" w:lineRule="auto"/>
      </w:pPr>
      <w:r>
        <w:separator/>
      </w:r>
    </w:p>
  </w:footnote>
  <w:footnote w:type="continuationSeparator" w:id="0">
    <w:p w:rsidR="0058121D" w:rsidRDefault="0058121D" w:rsidP="004C2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F4EC3"/>
    <w:multiLevelType w:val="hybridMultilevel"/>
    <w:tmpl w:val="38965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DB6FD6"/>
    <w:multiLevelType w:val="hybridMultilevel"/>
    <w:tmpl w:val="CE88DC56"/>
    <w:lvl w:ilvl="0" w:tplc="DD602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E7"/>
    <w:rsid w:val="00055E65"/>
    <w:rsid w:val="000A7A85"/>
    <w:rsid w:val="000C168C"/>
    <w:rsid w:val="000F2621"/>
    <w:rsid w:val="001003BE"/>
    <w:rsid w:val="001915A7"/>
    <w:rsid w:val="001B0C73"/>
    <w:rsid w:val="002345EE"/>
    <w:rsid w:val="00320921"/>
    <w:rsid w:val="003312CB"/>
    <w:rsid w:val="003A571A"/>
    <w:rsid w:val="004C26E7"/>
    <w:rsid w:val="004F1274"/>
    <w:rsid w:val="0058121D"/>
    <w:rsid w:val="005B4B57"/>
    <w:rsid w:val="00614B85"/>
    <w:rsid w:val="00662A46"/>
    <w:rsid w:val="006A27C5"/>
    <w:rsid w:val="00706BDF"/>
    <w:rsid w:val="00712392"/>
    <w:rsid w:val="007376C2"/>
    <w:rsid w:val="007403BE"/>
    <w:rsid w:val="007514B4"/>
    <w:rsid w:val="007526BB"/>
    <w:rsid w:val="007949DF"/>
    <w:rsid w:val="007A6881"/>
    <w:rsid w:val="008642AF"/>
    <w:rsid w:val="008B2179"/>
    <w:rsid w:val="00971378"/>
    <w:rsid w:val="00A10C75"/>
    <w:rsid w:val="00A14D78"/>
    <w:rsid w:val="00A447F2"/>
    <w:rsid w:val="00AB5993"/>
    <w:rsid w:val="00CC7B1C"/>
    <w:rsid w:val="00D4396E"/>
    <w:rsid w:val="00D806D8"/>
    <w:rsid w:val="00D80B04"/>
    <w:rsid w:val="00DA568B"/>
    <w:rsid w:val="00E27FFA"/>
    <w:rsid w:val="00EB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26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C26E7"/>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C26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26E7"/>
  </w:style>
  <w:style w:type="paragraph" w:styleId="a7">
    <w:name w:val="Balloon Text"/>
    <w:basedOn w:val="a"/>
    <w:link w:val="a8"/>
    <w:uiPriority w:val="99"/>
    <w:semiHidden/>
    <w:unhideWhenUsed/>
    <w:rsid w:val="00AB59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5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26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C26E7"/>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C26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26E7"/>
  </w:style>
  <w:style w:type="paragraph" w:styleId="a7">
    <w:name w:val="Balloon Text"/>
    <w:basedOn w:val="a"/>
    <w:link w:val="a8"/>
    <w:uiPriority w:val="99"/>
    <w:semiHidden/>
    <w:unhideWhenUsed/>
    <w:rsid w:val="00AB59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5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39B818394E5E2EB005393C78F641920CA799327C1CE49E0F85531C1763bBD" TargetMode="External"/><Relationship Id="rId13" Type="http://schemas.openxmlformats.org/officeDocument/2006/relationships/hyperlink" Target="consultantplus://offline/ref=3239B818394E5E2EB005393C78F641920CA49F327F1EE49E0F85531C1763bB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239B818394E5E2EB005393C78F641920CA79C3A7519E49E0F85531C1763bB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239B818394E5E2EB005393C78F641920CA79D3A7F14E49E0F85531C1763bB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239B818394E5E2EB005393C78F641920CA49F337E1BE49E0F85531C1763bBD" TargetMode="External"/><Relationship Id="rId4" Type="http://schemas.openxmlformats.org/officeDocument/2006/relationships/settings" Target="settings.xml"/><Relationship Id="rId9" Type="http://schemas.openxmlformats.org/officeDocument/2006/relationships/hyperlink" Target="consultantplus://offline/ref=3239B818394E5E2EB005393C78F641920CA79D3A7C1AE49E0F85531C1763bBD" TargetMode="External"/><Relationship Id="rId14" Type="http://schemas.openxmlformats.org/officeDocument/2006/relationships/hyperlink" Target="consultantplus://offline/ref=3239B818394E5E2EB005393C78F641920CA79F327E1DE49E0F85531C1763b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3400</Words>
  <Characters>19382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2019-09-19T10:58:00Z</cp:lastPrinted>
  <dcterms:created xsi:type="dcterms:W3CDTF">2019-09-19T11:02:00Z</dcterms:created>
  <dcterms:modified xsi:type="dcterms:W3CDTF">2019-09-19T11:02:00Z</dcterms:modified>
</cp:coreProperties>
</file>