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0"/>
        <w:gridCol w:w="705"/>
        <w:gridCol w:w="705"/>
        <w:gridCol w:w="825"/>
        <w:gridCol w:w="705"/>
        <w:gridCol w:w="705"/>
        <w:gridCol w:w="970"/>
        <w:gridCol w:w="789"/>
        <w:gridCol w:w="811"/>
        <w:gridCol w:w="882"/>
        <w:gridCol w:w="1040"/>
        <w:gridCol w:w="850"/>
        <w:gridCol w:w="850"/>
        <w:gridCol w:w="850"/>
        <w:gridCol w:w="850"/>
        <w:gridCol w:w="850"/>
        <w:gridCol w:w="850"/>
        <w:gridCol w:w="984"/>
        <w:gridCol w:w="1157"/>
      </w:tblGrid>
      <w:tr w:rsidR="00B92703" w:rsidTr="00B9270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92703" w:rsidTr="00B9270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Начальник управления</w:t>
            </w:r>
          </w:p>
        </w:tc>
      </w:tr>
      <w:tr w:rsidR="0002760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703" w:rsidTr="00B9270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1" w:type="dxa"/>
            <w:gridSpan w:val="6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Юрчишина Светлана Валерьевна</w:t>
            </w:r>
          </w:p>
        </w:tc>
      </w:tr>
      <w:tr w:rsidR="00B92703" w:rsidTr="00B9270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1" w:type="dxa"/>
            <w:gridSpan w:val="6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(подпись, Ф.И.О. руководителя)</w:t>
            </w:r>
          </w:p>
        </w:tc>
      </w:tr>
      <w:tr w:rsidR="00B92703" w:rsidTr="00B9270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 w:rsidP="00521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  _____________ 20</w:t>
            </w:r>
            <w:r w:rsidR="0052157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г.</w:t>
            </w:r>
          </w:p>
        </w:tc>
      </w:tr>
      <w:tr w:rsidR="00B92703" w:rsidTr="00B9270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703" w:rsidTr="00B92703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569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Муниципальное задание №18</w:t>
            </w:r>
          </w:p>
        </w:tc>
      </w:tr>
      <w:tr w:rsidR="00B92703" w:rsidTr="00B92703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569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03" w:rsidRDefault="00027603" w:rsidP="0027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202</w:t>
            </w:r>
            <w:r w:rsidR="00C84A0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C84A0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202</w:t>
            </w:r>
            <w:r w:rsidR="00C84A0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B92703" w:rsidTr="00B92703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32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муниципального учреждения</w:t>
            </w:r>
          </w:p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(обособленного подразделения)</w:t>
            </w:r>
          </w:p>
        </w:tc>
        <w:tc>
          <w:tcPr>
            <w:tcW w:w="859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"Детская музыкальная школа № 3" имени Н.И. Привалова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B92703" w:rsidTr="00B9270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Форма по ОКУД</w:t>
            </w:r>
          </w:p>
        </w:tc>
        <w:tc>
          <w:tcPr>
            <w:tcW w:w="1157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0506001</w:t>
            </w:r>
          </w:p>
        </w:tc>
      </w:tr>
      <w:tr w:rsidR="00B92703" w:rsidTr="00B9270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 начала действия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03" w:rsidRDefault="00027603" w:rsidP="00C8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01.01.202</w:t>
            </w:r>
            <w:r w:rsidR="00C84A0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B92703" w:rsidTr="00B9270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2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Вид деятельности муниципального учреждения</w:t>
            </w:r>
          </w:p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(обособленного подразделения)</w:t>
            </w:r>
          </w:p>
        </w:tc>
        <w:tc>
          <w:tcPr>
            <w:tcW w:w="859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Дополнительное образование детей и взрослых</w:t>
            </w:r>
          </w:p>
        </w:tc>
        <w:tc>
          <w:tcPr>
            <w:tcW w:w="26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 окончания действия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03" w:rsidRDefault="00027603" w:rsidP="004F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31.12.202</w:t>
            </w:r>
            <w:r w:rsidR="004F0C4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B92703" w:rsidTr="00B9270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по сводному реестру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65304977</w:t>
            </w:r>
          </w:p>
        </w:tc>
      </w:tr>
      <w:tr w:rsidR="00B92703" w:rsidTr="00B92703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ОКВЭД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85.41</w:t>
            </w:r>
          </w:p>
        </w:tc>
      </w:tr>
      <w:tr w:rsidR="00B92703" w:rsidTr="00B9270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7" w:type="dxa"/>
            <w:gridSpan w:val="10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(указывается вид деятельности муниципального учреждения из общероссийского базового перечня или регионального перечня)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703" w:rsidTr="00B92703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1569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Часть 1. Сведения об оказываемых муниципальных услугах</w:t>
            </w:r>
          </w:p>
        </w:tc>
      </w:tr>
      <w:tr w:rsidR="00B92703" w:rsidTr="00B92703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569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 1</w:t>
            </w:r>
          </w:p>
        </w:tc>
      </w:tr>
      <w:tr w:rsidR="00B92703" w:rsidTr="00B92703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9307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по общероссийскому базовому</w:t>
            </w:r>
          </w:p>
        </w:tc>
        <w:tc>
          <w:tcPr>
            <w:tcW w:w="115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ББ52</w:t>
            </w:r>
          </w:p>
        </w:tc>
      </w:tr>
      <w:tr w:rsidR="00B92703" w:rsidTr="00B9270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1007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услуги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перечню или региональному</w:t>
            </w:r>
          </w:p>
        </w:tc>
        <w:tc>
          <w:tcPr>
            <w:tcW w:w="115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703" w:rsidTr="00B9270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185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26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115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703" w:rsidTr="00B9270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569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услуги </w:t>
            </w:r>
          </w:p>
        </w:tc>
      </w:tr>
      <w:tr w:rsidR="00B92703" w:rsidTr="00B92703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569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Физические лица с ограниченными возможностями здоровья</w:t>
            </w:r>
          </w:p>
        </w:tc>
      </w:tr>
      <w:tr w:rsidR="00B92703" w:rsidTr="00B92703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569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 Физические лица</w:t>
            </w:r>
          </w:p>
        </w:tc>
      </w:tr>
      <w:tr w:rsidR="00B92703" w:rsidTr="00B9270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569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услуги:</w:t>
            </w:r>
          </w:p>
        </w:tc>
      </w:tr>
      <w:tr w:rsidR="00B92703" w:rsidTr="00B9270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569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3.1. Показатели, характеризующие качество муниципальной услуги:</w:t>
            </w:r>
          </w:p>
        </w:tc>
      </w:tr>
      <w:tr w:rsidR="00B92703" w:rsidTr="00B92703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0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1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48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5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качества муниципальной услуги </w:t>
            </w:r>
          </w:p>
        </w:tc>
        <w:tc>
          <w:tcPr>
            <w:tcW w:w="2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Значение показателя качества муниципальной услуги </w:t>
            </w:r>
          </w:p>
        </w:tc>
        <w:tc>
          <w:tcPr>
            <w:tcW w:w="21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B92703" w:rsidTr="00B92703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0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03" w:rsidRDefault="00027603" w:rsidP="00C8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C84A0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03" w:rsidRDefault="00027603" w:rsidP="00C8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C84A0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03" w:rsidRDefault="00027603" w:rsidP="00C8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C84A0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(2-й год планового периода)</w:t>
            </w: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703" w:rsidTr="00B9270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Направленность образовательной программы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</w:p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абсолютных показателях</w:t>
            </w:r>
          </w:p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703" w:rsidTr="00B9270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B92703" w:rsidTr="00B9270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804200О.99.0.ББ52АЕ76000</w:t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художественной</w:t>
            </w: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обучающихся привлекаемых к участию в творческих конкурсных мероприятиях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603" w:rsidRDefault="0002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Pr="00DA36B3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художественной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обучающихся привлекаемых к участию в творческих конкурсных мероприятиях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9E14A5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9E14A5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9E14A5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271FF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569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3.2. Показатели, характеризующие объем муниципальной услуги</w:t>
            </w: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10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23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6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5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  <w:tc>
          <w:tcPr>
            <w:tcW w:w="21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C8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C84A0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(очередн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ой финансовый год)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C8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202</w:t>
            </w:r>
            <w:r w:rsidR="00C84A0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(1-й год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C8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202</w:t>
            </w:r>
            <w:r w:rsidR="00C84A0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(2-й год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C8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202</w:t>
            </w:r>
            <w:r w:rsidR="00C84A0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(очередн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ой финансовый год)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C8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202</w:t>
            </w:r>
            <w:r w:rsidR="00C84A0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(1-й год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C8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202</w:t>
            </w:r>
            <w:r w:rsidR="00C84A0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(2-й год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cantSplit/>
          <w:trHeight w:val="1056"/>
        </w:trPr>
        <w:tc>
          <w:tcPr>
            <w:tcW w:w="10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Направленность образовательной программы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</w:p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абсолютных показателях</w:t>
            </w:r>
          </w:p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804200О.99.0.ББ52АА72000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художественной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5E3F06" w:rsidP="00E5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E5223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 w:rsidR="0048395B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5E3F06" w:rsidP="00E5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E5223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 w:rsidR="0048395B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5E3F06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E5223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 w:rsidR="0048395B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804200О.99.0.ББ52АЕ76000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художественной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F82783" w:rsidP="0027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  <w:r w:rsidR="00271FF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 w:rsidR="0048395B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F82783" w:rsidP="0027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  <w:r w:rsidR="00271FF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 w:rsidR="0048395B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F82783" w:rsidP="0027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  <w:r w:rsidR="00271FF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 w:rsidR="0048395B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569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569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установлены</w:t>
            </w: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569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569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569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Федеральный закон ''Об общих принципах организации местного самоуправления в Российской Федерации'' №131-фз от 06.10.2003</w:t>
            </w: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569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 Федеральный закон ''Об образовании в Российской Федерации'' №273-ФЗ от 29.12.2012</w:t>
            </w: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569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 Закон Свердловской области ''Об образовании в Свердловской области'' №78-ОЗ от 15.07.2013</w:t>
            </w: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569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</w:t>
            </w: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9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61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39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9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Размещение информации на информационных стендах в здании учреждения</w:t>
            </w:r>
          </w:p>
        </w:tc>
        <w:tc>
          <w:tcPr>
            <w:tcW w:w="61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Местонахождение, график (режим) работы, контактные телефоны (телефоны для справок), интернет-адрес учреждения, основные направления деятельности</w:t>
            </w:r>
          </w:p>
        </w:tc>
        <w:tc>
          <w:tcPr>
            <w:tcW w:w="554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9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Размещение информации на официальном сайте города Нижний Тагил</w:t>
            </w:r>
          </w:p>
        </w:tc>
        <w:tc>
          <w:tcPr>
            <w:tcW w:w="61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1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9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Размещение информации на сайте учреждения</w:t>
            </w:r>
          </w:p>
        </w:tc>
        <w:tc>
          <w:tcPr>
            <w:tcW w:w="61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1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569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Раздел 2</w:t>
            </w: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9307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по общероссийскому базовому</w:t>
            </w:r>
          </w:p>
        </w:tc>
        <w:tc>
          <w:tcPr>
            <w:tcW w:w="115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ББ55</w:t>
            </w: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1007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услуги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перечню или региональному</w:t>
            </w:r>
          </w:p>
        </w:tc>
        <w:tc>
          <w:tcPr>
            <w:tcW w:w="115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185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26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115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569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услуги </w:t>
            </w: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569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Физические лица</w:t>
            </w: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569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услуги:</w:t>
            </w: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569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3.1. Показатели, характеризующие качество муниципальной услуги:</w:t>
            </w: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0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1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48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5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качества муниципальной услуги </w:t>
            </w:r>
          </w:p>
        </w:tc>
        <w:tc>
          <w:tcPr>
            <w:tcW w:w="2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Значение показателя качества муниципальной услуги </w:t>
            </w:r>
          </w:p>
        </w:tc>
        <w:tc>
          <w:tcPr>
            <w:tcW w:w="21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0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271FFB" w:rsidP="00C8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C84A0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4839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271FFB" w:rsidP="00C8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C84A0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4839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271FFB" w:rsidP="00C8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C84A0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4839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(2-й год планового периода)</w:t>
            </w: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Вид программы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</w:p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абсолютных показателях</w:t>
            </w:r>
          </w:p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802112О.99.0.ББ55АА48000</w:t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Фортепиано</w:t>
            </w: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обучающихся привлекаемых к участию в творческих конкурсных мероприятиях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A033D2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  <w:r w:rsidR="0048395B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A033D2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  <w:r w:rsidR="0048395B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A033D2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  <w:r w:rsidR="0048395B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802112О.99.0.ББ55АБ04000</w:t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Струнные инструменты</w:t>
            </w: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обучающихся привлекаемых к участию в конкурсных творческих мероприятиях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8C16B3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  <w:r w:rsidR="0048395B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8C16B3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  <w:r w:rsidR="0048395B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8C16B3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  <w:r w:rsidR="0048395B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802112О.99.0.ББ55АБ60000</w:t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Духовые и ударные инструменты</w:t>
            </w: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обучающихся привлекаемых к участию в конкурсных творческих мероприятиях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8C16B3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  <w:r w:rsidR="0048395B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8C16B3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  <w:r w:rsidR="0048395B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8C16B3" w:rsidP="008C1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55.</w:t>
            </w:r>
            <w:r w:rsidR="0048395B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802112О.99.0.ББ55АВ16000</w:t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Народные инструменты</w:t>
            </w: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обучающихся привлекаемых к участию в конкурсных творческих мероприятиях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271FF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 w:rsidR="0048395B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271FF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 w:rsidR="0048395B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271FF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 w:rsidR="0048395B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569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3.2. Показатели, характеризующие объем муниципальной услуги</w:t>
            </w: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10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23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6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5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  <w:tc>
          <w:tcPr>
            <w:tcW w:w="21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271FFB" w:rsidP="00C8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C84A0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4839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271FFB" w:rsidP="00C8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C84A0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4839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271FFB" w:rsidP="00C8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C84A0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4839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271FFB" w:rsidP="00C84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C84A0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4839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271FF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C84A0E">
              <w:rPr>
                <w:rFonts w:ascii="Times New Roman" w:hAnsi="Times New Roman"/>
                <w:color w:val="000000"/>
                <w:sz w:val="20"/>
                <w:szCs w:val="20"/>
              </w:rPr>
              <w:t>025</w:t>
            </w:r>
            <w:r w:rsidR="004839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C84A0E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 w:rsidR="004839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(2-й год планового периода)</w:t>
            </w: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cantSplit/>
          <w:trHeight w:val="1056"/>
        </w:trPr>
        <w:tc>
          <w:tcPr>
            <w:tcW w:w="10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Вид программы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</w:p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абсолютных показателях</w:t>
            </w:r>
          </w:p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802112О.99.0.ББ55АА48000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Фортепиано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8C16B3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20000</w:t>
            </w:r>
            <w:r w:rsidR="0048395B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8C16B3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20000</w:t>
            </w:r>
            <w:r w:rsidR="0048395B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8C16B3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20000</w:t>
            </w:r>
            <w:r w:rsidR="0048395B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802112О.99.0.ББ55АБ04000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Струнные инструменты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Pr="001B72E5" w:rsidRDefault="00A033D2" w:rsidP="0027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271FFB">
              <w:rPr>
                <w:rFonts w:ascii="Times New Roman" w:hAnsi="Times New Roman"/>
                <w:sz w:val="20"/>
                <w:szCs w:val="20"/>
              </w:rPr>
              <w:t>00,</w:t>
            </w:r>
            <w:r w:rsidR="0048395B" w:rsidRPr="001B72E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A033D2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10000,</w:t>
            </w:r>
            <w:r w:rsidRPr="001B72E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A033D2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10000,</w:t>
            </w:r>
            <w:r w:rsidRPr="001B72E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802112О.99.0.ББ55АБ60000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Духовые и ударные инструменты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Pr="00055297" w:rsidRDefault="00A033D2" w:rsidP="0052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  <w:r w:rsidR="0052523B">
              <w:rPr>
                <w:rFonts w:ascii="Times New Roman" w:hAnsi="Times New Roman"/>
                <w:sz w:val="20"/>
                <w:szCs w:val="20"/>
              </w:rPr>
              <w:t>00</w:t>
            </w:r>
            <w:r w:rsidR="0048395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Pr="00055297" w:rsidRDefault="00A033D2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Pr="00055297" w:rsidRDefault="00A033D2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802112О.99.0.ББ55АВ16000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Народные инструменты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Pr="00055297" w:rsidRDefault="00F82783" w:rsidP="0052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52523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48395B" w:rsidRPr="0005529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Pr="00055297" w:rsidRDefault="00F82783" w:rsidP="0052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52523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48395B" w:rsidRPr="0005529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F82783" w:rsidP="00525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52523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48395B" w:rsidRPr="0005529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569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569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установлены</w:t>
            </w: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569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569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569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Федеральный закон ''Об общих принципах организации местного самоуправления в Российской Федерации'' №131-фз от 06.10.2003</w:t>
            </w: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569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 Федеральный закон ''Об образовании в Российской Федерации'' №273-ФЗ от 29.12.2012</w:t>
            </w: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569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 Закон Свердловской области ''Об образовании в Свердловской области'' №78-ОЗ от 15.07.2013</w:t>
            </w: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569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</w:t>
            </w: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9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61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39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9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Размещение информации на информационных стендах в здании учреждения</w:t>
            </w:r>
          </w:p>
        </w:tc>
        <w:tc>
          <w:tcPr>
            <w:tcW w:w="61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1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9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Размещение информации на официальном сайте города Нижний Тагил</w:t>
            </w:r>
          </w:p>
        </w:tc>
        <w:tc>
          <w:tcPr>
            <w:tcW w:w="61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1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9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Размещение информации на сайте учреждения</w:t>
            </w:r>
          </w:p>
        </w:tc>
        <w:tc>
          <w:tcPr>
            <w:tcW w:w="61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1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1569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Часть 3. Прочие сведения о муниципальном задании</w:t>
            </w: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569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 1</w:t>
            </w: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569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 Основания (условия и порядок) для досрочного прекращения выполнения муниципального задания</w:t>
            </w: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569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Исключение муниципальной услуги из перечня муниципальных услуг</w:t>
            </w: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569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Ликвидация учреждения</w:t>
            </w: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569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 Иная информация, необходимая для выполнения (контроля за выполнением) муниципального задания</w:t>
            </w: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569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569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3. Порядок контроля за выполнением муниципального задания</w:t>
            </w: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39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Форма контроля</w:t>
            </w:r>
          </w:p>
        </w:tc>
        <w:tc>
          <w:tcPr>
            <w:tcW w:w="61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5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Органы Администрации города, осуществляющие контроль за выполнением муниципального задания</w:t>
            </w: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39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9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Внеплановый</w:t>
            </w:r>
          </w:p>
        </w:tc>
        <w:tc>
          <w:tcPr>
            <w:tcW w:w="61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результате получения сообщений от органов местного самоуправления, правоохранительных органов о выявленных в учреждении нарушениях федерального, областного законодательства, муниципальных правовых актов в сфере предоставления муниципальных услуг, а также в результате поступления обращений и заявлений граждан и юридических лиц</w:t>
            </w:r>
          </w:p>
        </w:tc>
        <w:tc>
          <w:tcPr>
            <w:tcW w:w="554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 Администрации города Нижний Тагил</w:t>
            </w: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9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Выездная проверка</w:t>
            </w:r>
          </w:p>
        </w:tc>
        <w:tc>
          <w:tcPr>
            <w:tcW w:w="61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Устанавливается в соответствии с планом-графиком проведения проверок (не реже 1 раза в год)</w:t>
            </w:r>
          </w:p>
        </w:tc>
        <w:tc>
          <w:tcPr>
            <w:tcW w:w="5541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9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Камеральная проверка</w:t>
            </w:r>
          </w:p>
        </w:tc>
        <w:tc>
          <w:tcPr>
            <w:tcW w:w="61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5541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569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 Требования к отчетности о выполнении муниципального задания</w:t>
            </w: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569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4.1. Периодичность представления отчетов о выполнении муниципального задания</w:t>
            </w: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569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ежеквартально</w:t>
            </w: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569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4.2. Сроки представления отчетов о выполнении муниципального задания</w:t>
            </w: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569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срок до 5 числа месяца следующего за отчетным</w:t>
            </w: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569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4.2.1. Сроки представления предварительного отчета о выполнении муниципального задания</w:t>
            </w: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569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 15 ноября текущего года</w:t>
            </w: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569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4.3. Иные требования к отчетности о выполнении муниципального задания</w:t>
            </w: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569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предусмотрено</w:t>
            </w: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569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5. Иные показатели, связанные с выполнением муниципального задания</w:t>
            </w:r>
          </w:p>
        </w:tc>
      </w:tr>
      <w:tr w:rsidR="0048395B" w:rsidTr="00B9270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5698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395B" w:rsidRDefault="0048395B" w:rsidP="0048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предусмотрено</w:t>
            </w:r>
          </w:p>
        </w:tc>
      </w:tr>
    </w:tbl>
    <w:p w:rsidR="00027603" w:rsidRDefault="00027603"/>
    <w:sectPr w:rsidR="00027603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03"/>
    <w:rsid w:val="00027603"/>
    <w:rsid w:val="00053808"/>
    <w:rsid w:val="00055297"/>
    <w:rsid w:val="000E3579"/>
    <w:rsid w:val="001B72E5"/>
    <w:rsid w:val="00271FFB"/>
    <w:rsid w:val="002D72D7"/>
    <w:rsid w:val="0048395B"/>
    <w:rsid w:val="004F0C46"/>
    <w:rsid w:val="005011A5"/>
    <w:rsid w:val="0052157E"/>
    <w:rsid w:val="0052523B"/>
    <w:rsid w:val="005E3F06"/>
    <w:rsid w:val="006A4C91"/>
    <w:rsid w:val="00721571"/>
    <w:rsid w:val="0078098B"/>
    <w:rsid w:val="00876915"/>
    <w:rsid w:val="008C16B3"/>
    <w:rsid w:val="009038A2"/>
    <w:rsid w:val="009E14A5"/>
    <w:rsid w:val="00A033D2"/>
    <w:rsid w:val="00AF6D28"/>
    <w:rsid w:val="00B92703"/>
    <w:rsid w:val="00C070EC"/>
    <w:rsid w:val="00C84A0E"/>
    <w:rsid w:val="00D564F3"/>
    <w:rsid w:val="00DA36B3"/>
    <w:rsid w:val="00E50CFF"/>
    <w:rsid w:val="00E52234"/>
    <w:rsid w:val="00F02ADC"/>
    <w:rsid w:val="00F82783"/>
    <w:rsid w:val="00FB64F2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159739-1ECF-4AAB-8465-49DA8864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1FC5A-A34B-496A-A085-33992DE8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oleg 10.04.2016 15:22:48; РР·РјРµРЅРµРЅ: van82i 12.02.2020 12:16:25</dc:subject>
  <dc:creator>Keysystems.DWH.ReportDesigner</dc:creator>
  <cp:keywords/>
  <dc:description/>
  <cp:lastModifiedBy>Учетная запись Майкрософт</cp:lastModifiedBy>
  <cp:revision>2</cp:revision>
  <cp:lastPrinted>2020-06-30T09:08:00Z</cp:lastPrinted>
  <dcterms:created xsi:type="dcterms:W3CDTF">2023-10-11T15:24:00Z</dcterms:created>
  <dcterms:modified xsi:type="dcterms:W3CDTF">2023-10-11T15:24:00Z</dcterms:modified>
</cp:coreProperties>
</file>